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F2" w:rsidRDefault="0057561E">
      <w:r>
        <w:t xml:space="preserve"> ΕΛΛΗΝΙΚΗ  ΔΗΜΟΚΡΑΤΙΑ</w:t>
      </w:r>
    </w:p>
    <w:p w:rsidR="0057561E" w:rsidRDefault="0057561E">
      <w:r>
        <w:t>ΝΟΜΟΣ ΒΟΙΩΤΙΑΣ</w:t>
      </w:r>
    </w:p>
    <w:p w:rsidR="0057561E" w:rsidRDefault="0057561E">
      <w:r>
        <w:t xml:space="preserve">ΔΗΜΟΣ ΟΡΧΟΜΕΝΟΥ                                     </w:t>
      </w:r>
    </w:p>
    <w:p w:rsidR="0057561E" w:rsidRDefault="0057561E">
      <w:r>
        <w:t xml:space="preserve">                                                                   &lt;&lt;ΕΚΠΟΝΗΣΗ ΜΕΛΕΤΩΝ ΓΙΑ ΥΛΟΠΟΙΗΣΗ ΜΕΤΡΩΝ</w:t>
      </w:r>
    </w:p>
    <w:p w:rsidR="0057561E" w:rsidRDefault="0057561E">
      <w:r>
        <w:t xml:space="preserve">                                                                        ΜΕΣΩΝ ΠΥΡΟΠΡΟΣΤΑΣΙΑΣ  ΣΧΟΛΙΚΩΝ ΜΟΝΑΔΩΝ</w:t>
      </w:r>
    </w:p>
    <w:p w:rsidR="0057561E" w:rsidRDefault="0057561E">
      <w:r>
        <w:t xml:space="preserve">                                                                         ΤΟΥ  ΔΗΜΟΥ ΟΡΧΟΜΕΝΟΥ  &gt;&gt;</w:t>
      </w:r>
    </w:p>
    <w:p w:rsidR="0057561E" w:rsidRDefault="0057561E"/>
    <w:p w:rsidR="0057561E" w:rsidRDefault="0057561E">
      <w:r>
        <w:t xml:space="preserve">                                                     ΕΝΤΥΠΟ  ΟΙΚΟΝΟΜΙΚΗΣ ΠΡΟΣΦΟΡΑΣ</w:t>
      </w:r>
    </w:p>
    <w:p w:rsidR="0057561E" w:rsidRPr="0057561E" w:rsidRDefault="0057561E">
      <w:r>
        <w:t xml:space="preserve">    </w:t>
      </w:r>
    </w:p>
    <w:tbl>
      <w:tblPr>
        <w:tblStyle w:val="a3"/>
        <w:tblW w:w="8613" w:type="dxa"/>
        <w:tblLayout w:type="fixed"/>
        <w:tblLook w:val="04A0"/>
      </w:tblPr>
      <w:tblGrid>
        <w:gridCol w:w="527"/>
        <w:gridCol w:w="1150"/>
        <w:gridCol w:w="1692"/>
        <w:gridCol w:w="1769"/>
        <w:gridCol w:w="1696"/>
        <w:gridCol w:w="1779"/>
      </w:tblGrid>
      <w:tr w:rsidR="0057561E" w:rsidTr="0057561E">
        <w:tc>
          <w:tcPr>
            <w:tcW w:w="527" w:type="dxa"/>
          </w:tcPr>
          <w:p w:rsidR="0057561E" w:rsidRDefault="0057561E">
            <w:r>
              <w:t>Α/Α</w:t>
            </w:r>
          </w:p>
        </w:tc>
        <w:tc>
          <w:tcPr>
            <w:tcW w:w="1150" w:type="dxa"/>
          </w:tcPr>
          <w:p w:rsidR="0057561E" w:rsidRPr="0057561E" w:rsidRDefault="0057561E">
            <w:pPr>
              <w:rPr>
                <w:sz w:val="20"/>
                <w:szCs w:val="20"/>
              </w:rPr>
            </w:pPr>
            <w:r w:rsidRPr="0057561E">
              <w:rPr>
                <w:sz w:val="20"/>
                <w:szCs w:val="20"/>
              </w:rPr>
              <w:t>ΚΑΤΗΓΟΡΙΑ ΜΕΛΕΤΩΝ</w:t>
            </w:r>
          </w:p>
        </w:tc>
        <w:tc>
          <w:tcPr>
            <w:tcW w:w="1692" w:type="dxa"/>
          </w:tcPr>
          <w:p w:rsidR="0057561E" w:rsidRPr="0057561E" w:rsidRDefault="0057561E">
            <w:pPr>
              <w:rPr>
                <w:sz w:val="20"/>
                <w:szCs w:val="20"/>
              </w:rPr>
            </w:pPr>
            <w:r w:rsidRPr="0057561E">
              <w:rPr>
                <w:sz w:val="20"/>
                <w:szCs w:val="20"/>
              </w:rPr>
              <w:t>ΠΡΟΕΚΤΙΜΩΜΕΝΗ</w:t>
            </w:r>
          </w:p>
          <w:p w:rsidR="0057561E" w:rsidRPr="0057561E" w:rsidRDefault="0057561E">
            <w:pPr>
              <w:rPr>
                <w:sz w:val="20"/>
                <w:szCs w:val="20"/>
              </w:rPr>
            </w:pPr>
            <w:r w:rsidRPr="0057561E">
              <w:rPr>
                <w:sz w:val="20"/>
                <w:szCs w:val="20"/>
              </w:rPr>
              <w:t xml:space="preserve">ΑΜΟΙΒΗ  </w:t>
            </w:r>
          </w:p>
        </w:tc>
        <w:tc>
          <w:tcPr>
            <w:tcW w:w="1769" w:type="dxa"/>
          </w:tcPr>
          <w:p w:rsidR="0057561E" w:rsidRPr="0057561E" w:rsidRDefault="0057561E">
            <w:pPr>
              <w:rPr>
                <w:sz w:val="20"/>
                <w:szCs w:val="20"/>
              </w:rPr>
            </w:pPr>
            <w:r w:rsidRPr="0057561E">
              <w:rPr>
                <w:sz w:val="20"/>
                <w:szCs w:val="20"/>
              </w:rPr>
              <w:t>ΠΡΟΣΦΕΡΟΜΕΝΟ</w:t>
            </w:r>
          </w:p>
          <w:p w:rsidR="0057561E" w:rsidRDefault="0057561E">
            <w:r w:rsidRPr="0057561E">
              <w:rPr>
                <w:sz w:val="20"/>
                <w:szCs w:val="20"/>
              </w:rPr>
              <w:t>ΠΟΣΟ ΕΚΠΤΩΣΗ % (ΟΛΟΓΡΑΦΩΣ)</w:t>
            </w:r>
          </w:p>
        </w:tc>
        <w:tc>
          <w:tcPr>
            <w:tcW w:w="1696" w:type="dxa"/>
          </w:tcPr>
          <w:p w:rsidR="0057561E" w:rsidRPr="0057561E" w:rsidRDefault="0057561E">
            <w:pPr>
              <w:rPr>
                <w:sz w:val="18"/>
                <w:szCs w:val="18"/>
              </w:rPr>
            </w:pPr>
            <w:r w:rsidRPr="0057561E">
              <w:rPr>
                <w:sz w:val="18"/>
                <w:szCs w:val="18"/>
              </w:rPr>
              <w:t>ΠΡΟΣΦΕΡΟΜΕΝΟ ΠΟΣΟ ΕΚΠΤΩΣΗΣ</w:t>
            </w:r>
          </w:p>
          <w:p w:rsidR="0057561E" w:rsidRDefault="0057561E">
            <w:r w:rsidRPr="0057561E">
              <w:rPr>
                <w:sz w:val="18"/>
                <w:szCs w:val="18"/>
              </w:rPr>
              <w:t>% ΑΡΙΘΜΗΤΙΚΩΣ</w:t>
            </w:r>
          </w:p>
        </w:tc>
        <w:tc>
          <w:tcPr>
            <w:tcW w:w="1779" w:type="dxa"/>
          </w:tcPr>
          <w:p w:rsidR="0057561E" w:rsidRPr="0057561E" w:rsidRDefault="0057561E">
            <w:pPr>
              <w:rPr>
                <w:sz w:val="20"/>
                <w:szCs w:val="20"/>
              </w:rPr>
            </w:pPr>
            <w:r w:rsidRPr="0057561E">
              <w:rPr>
                <w:sz w:val="20"/>
                <w:szCs w:val="20"/>
              </w:rPr>
              <w:t>ΠΡΟΣΦΕΡΟΜΕΝΗ   ΤΙΜΗ ΑΝΑ ΚΑΤΗΓΟΡΙΑ ΜΕΛΕΤΗΣ</w:t>
            </w:r>
          </w:p>
        </w:tc>
      </w:tr>
      <w:tr w:rsidR="0057561E" w:rsidTr="0057561E">
        <w:tc>
          <w:tcPr>
            <w:tcW w:w="527" w:type="dxa"/>
          </w:tcPr>
          <w:p w:rsidR="0057561E" w:rsidRDefault="0057561E"/>
        </w:tc>
        <w:tc>
          <w:tcPr>
            <w:tcW w:w="1150" w:type="dxa"/>
          </w:tcPr>
          <w:p w:rsidR="0057561E" w:rsidRDefault="0057561E">
            <w:r>
              <w:t>09 Ηλεκτρομηχανολογικές</w:t>
            </w:r>
          </w:p>
        </w:tc>
        <w:tc>
          <w:tcPr>
            <w:tcW w:w="1692" w:type="dxa"/>
          </w:tcPr>
          <w:p w:rsidR="0057561E" w:rsidRDefault="0057561E">
            <w:r>
              <w:t>30.000,00€ προ ΦΠΑ</w:t>
            </w:r>
          </w:p>
        </w:tc>
        <w:tc>
          <w:tcPr>
            <w:tcW w:w="1769" w:type="dxa"/>
          </w:tcPr>
          <w:p w:rsidR="0057561E" w:rsidRDefault="0057561E"/>
        </w:tc>
        <w:tc>
          <w:tcPr>
            <w:tcW w:w="1696" w:type="dxa"/>
          </w:tcPr>
          <w:p w:rsidR="0057561E" w:rsidRDefault="0057561E"/>
        </w:tc>
        <w:tc>
          <w:tcPr>
            <w:tcW w:w="1779" w:type="dxa"/>
          </w:tcPr>
          <w:p w:rsidR="0057561E" w:rsidRDefault="0057561E"/>
        </w:tc>
      </w:tr>
      <w:tr w:rsidR="0057561E" w:rsidTr="0057561E">
        <w:tc>
          <w:tcPr>
            <w:tcW w:w="527" w:type="dxa"/>
          </w:tcPr>
          <w:p w:rsidR="0057561E" w:rsidRDefault="0057561E"/>
        </w:tc>
        <w:tc>
          <w:tcPr>
            <w:tcW w:w="1150" w:type="dxa"/>
          </w:tcPr>
          <w:p w:rsidR="0057561E" w:rsidRDefault="0057561E">
            <w:r>
              <w:t>Σύνολο μελετών</w:t>
            </w:r>
          </w:p>
        </w:tc>
        <w:tc>
          <w:tcPr>
            <w:tcW w:w="1692" w:type="dxa"/>
          </w:tcPr>
          <w:p w:rsidR="0057561E" w:rsidRDefault="0057561E">
            <w:r>
              <w:t>30.000,00 προ ΦΠΑ</w:t>
            </w:r>
          </w:p>
        </w:tc>
        <w:tc>
          <w:tcPr>
            <w:tcW w:w="1769" w:type="dxa"/>
          </w:tcPr>
          <w:p w:rsidR="0057561E" w:rsidRDefault="0057561E"/>
        </w:tc>
        <w:tc>
          <w:tcPr>
            <w:tcW w:w="1696" w:type="dxa"/>
          </w:tcPr>
          <w:p w:rsidR="0057561E" w:rsidRDefault="0057561E"/>
        </w:tc>
        <w:tc>
          <w:tcPr>
            <w:tcW w:w="1779" w:type="dxa"/>
          </w:tcPr>
          <w:p w:rsidR="0057561E" w:rsidRDefault="0057561E"/>
        </w:tc>
      </w:tr>
      <w:tr w:rsidR="0057561E" w:rsidTr="0057561E">
        <w:tc>
          <w:tcPr>
            <w:tcW w:w="527" w:type="dxa"/>
          </w:tcPr>
          <w:p w:rsidR="0057561E" w:rsidRDefault="0057561E"/>
        </w:tc>
        <w:tc>
          <w:tcPr>
            <w:tcW w:w="1150" w:type="dxa"/>
          </w:tcPr>
          <w:p w:rsidR="0057561E" w:rsidRDefault="0057561E">
            <w:r>
              <w:t>Σύνολο</w:t>
            </w:r>
          </w:p>
          <w:p w:rsidR="0057561E" w:rsidRDefault="0057561E">
            <w:r>
              <w:t>Προ ΦΠΑ</w:t>
            </w:r>
          </w:p>
        </w:tc>
        <w:tc>
          <w:tcPr>
            <w:tcW w:w="1692" w:type="dxa"/>
          </w:tcPr>
          <w:p w:rsidR="0057561E" w:rsidRDefault="0057561E"/>
        </w:tc>
        <w:tc>
          <w:tcPr>
            <w:tcW w:w="1769" w:type="dxa"/>
          </w:tcPr>
          <w:p w:rsidR="0057561E" w:rsidRDefault="0057561E"/>
        </w:tc>
        <w:tc>
          <w:tcPr>
            <w:tcW w:w="1696" w:type="dxa"/>
          </w:tcPr>
          <w:p w:rsidR="0057561E" w:rsidRDefault="0057561E"/>
        </w:tc>
        <w:tc>
          <w:tcPr>
            <w:tcW w:w="1779" w:type="dxa"/>
          </w:tcPr>
          <w:p w:rsidR="0057561E" w:rsidRDefault="0057561E"/>
        </w:tc>
      </w:tr>
    </w:tbl>
    <w:p w:rsidR="0057561E" w:rsidRDefault="0057561E"/>
    <w:p w:rsidR="0057561E" w:rsidRDefault="0057561E"/>
    <w:p w:rsidR="0057561E" w:rsidRDefault="0057561E"/>
    <w:p w:rsidR="0057561E" w:rsidRDefault="0057561E">
      <w:r>
        <w:t xml:space="preserve">                                            Ο  ΠΡΟΣΦΕΡΩΝ  </w:t>
      </w:r>
    </w:p>
    <w:p w:rsidR="0057561E" w:rsidRDefault="0057561E">
      <w:r>
        <w:t xml:space="preserve">                                 ……………………/…………./2021</w:t>
      </w:r>
    </w:p>
    <w:p w:rsidR="0057561E" w:rsidRPr="0057561E" w:rsidRDefault="0057561E">
      <w:r>
        <w:t xml:space="preserve">   </w:t>
      </w:r>
    </w:p>
    <w:sectPr w:rsidR="0057561E" w:rsidRPr="0057561E" w:rsidSect="00B07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561E"/>
    <w:rsid w:val="0057561E"/>
    <w:rsid w:val="00B0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Στάμου</dc:creator>
  <cp:lastModifiedBy>Γιώργος Στάμου</cp:lastModifiedBy>
  <cp:revision>1</cp:revision>
  <dcterms:created xsi:type="dcterms:W3CDTF">2021-05-21T04:55:00Z</dcterms:created>
  <dcterms:modified xsi:type="dcterms:W3CDTF">2021-05-21T05:06:00Z</dcterms:modified>
</cp:coreProperties>
</file>