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55" w:rsidRPr="00871A7B" w:rsidRDefault="008D5A55" w:rsidP="00871A7B">
      <w:pPr>
        <w:pStyle w:val="a3"/>
        <w:jc w:val="left"/>
        <w:rPr>
          <w:rStyle w:val="aa"/>
          <w:u w:val="single"/>
          <w:lang w:val="el-GR"/>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421DE8" w:rsidRDefault="00250932" w:rsidP="00BC119D">
      <w:pPr>
        <w:rPr>
          <w:rFonts w:ascii="Arial" w:hAnsi="Arial" w:cs="Arial"/>
          <w:lang w:val="el-GR"/>
        </w:rPr>
      </w:pPr>
      <w:r w:rsidRPr="003E3704">
        <w:rPr>
          <w:rFonts w:ascii="Arial" w:hAnsi="Arial" w:cs="Arial"/>
          <w:lang w:val="el-GR"/>
        </w:rPr>
        <w:t xml:space="preserve">ΠΡΑΚΤΙΚΟ ΑΡΙΘ. </w:t>
      </w:r>
      <w:r w:rsidR="00C20CAF">
        <w:rPr>
          <w:rFonts w:ascii="Arial" w:hAnsi="Arial" w:cs="Arial"/>
          <w:lang w:val="el-GR"/>
        </w:rPr>
        <w:t>8</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460FF3">
        <w:rPr>
          <w:rFonts w:ascii="Arial" w:hAnsi="Arial" w:cs="Arial"/>
          <w:lang w:val="el-GR"/>
        </w:rPr>
        <w:t xml:space="preserve">ΔΙΑ </w:t>
      </w:r>
      <w:r w:rsidR="00F87E28">
        <w:rPr>
          <w:rFonts w:ascii="Arial" w:hAnsi="Arial" w:cs="Arial"/>
          <w:lang w:val="el-GR"/>
        </w:rPr>
        <w:t>ΠΕΡΙΦΟΡΑΣ</w:t>
      </w:r>
      <w:r w:rsidR="00460FF3">
        <w:rPr>
          <w:rFonts w:ascii="Arial" w:hAnsi="Arial" w:cs="Arial"/>
          <w:lang w:val="el-GR"/>
        </w:rPr>
        <w:t xml:space="preserve"> </w:t>
      </w:r>
      <w:r w:rsidR="00F87E28">
        <w:rPr>
          <w:rFonts w:ascii="Arial" w:hAnsi="Arial" w:cs="Arial"/>
          <w:lang w:val="el-GR"/>
        </w:rPr>
        <w:t xml:space="preserve">ΚΑΤΕΠΕΙΓΟΥΣΑΣ </w:t>
      </w:r>
      <w:r w:rsidR="00587FFE" w:rsidRPr="003E3704">
        <w:rPr>
          <w:rFonts w:ascii="Arial" w:hAnsi="Arial" w:cs="Arial"/>
          <w:lang w:val="el-GR"/>
        </w:rPr>
        <w:t>ΣΥΝΕΔΡΙΑΣΗ</w:t>
      </w:r>
      <w:r w:rsidR="00F87E28">
        <w:rPr>
          <w:rFonts w:ascii="Arial" w:hAnsi="Arial" w:cs="Arial"/>
          <w:lang w:val="el-GR"/>
        </w:rPr>
        <w:t>Σ</w:t>
      </w:r>
      <w:r w:rsidR="00587FFE" w:rsidRPr="003E3704">
        <w:rPr>
          <w:rFonts w:ascii="Arial" w:hAnsi="Arial" w:cs="Arial"/>
          <w:lang w:val="el-GR"/>
        </w:rPr>
        <w:t xml:space="preserve">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C20CAF">
        <w:rPr>
          <w:rFonts w:ascii="Arial" w:hAnsi="Arial" w:cs="Arial"/>
          <w:lang w:val="el-GR"/>
        </w:rPr>
        <w:t>7</w:t>
      </w:r>
      <w:r w:rsidR="003F6328">
        <w:rPr>
          <w:rFonts w:ascii="Arial" w:hAnsi="Arial" w:cs="Arial"/>
          <w:lang w:val="el-GR"/>
        </w:rPr>
        <w:t>-</w:t>
      </w:r>
      <w:r w:rsidR="00C20CAF">
        <w:rPr>
          <w:rFonts w:ascii="Arial" w:hAnsi="Arial" w:cs="Arial"/>
          <w:lang w:val="el-GR"/>
        </w:rPr>
        <w:t>4</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ημέρα</w:t>
      </w:r>
      <w:r w:rsidR="00092F8D">
        <w:rPr>
          <w:rFonts w:ascii="Arial" w:hAnsi="Arial" w:cs="Arial"/>
          <w:lang w:val="el-GR"/>
        </w:rPr>
        <w:t xml:space="preserve"> </w:t>
      </w:r>
      <w:r w:rsidR="00C20CAF">
        <w:rPr>
          <w:rFonts w:ascii="Arial" w:hAnsi="Arial" w:cs="Arial"/>
          <w:lang w:val="el-GR"/>
        </w:rPr>
        <w:t xml:space="preserve">Πέμπτη </w:t>
      </w:r>
      <w:r w:rsidR="001C2885" w:rsidRPr="003E3704">
        <w:rPr>
          <w:rFonts w:ascii="Arial" w:hAnsi="Arial" w:cs="Arial"/>
          <w:lang w:val="el-GR"/>
        </w:rPr>
        <w:t xml:space="preserve"> και ώρα </w:t>
      </w:r>
      <w:r w:rsidR="00387B51">
        <w:rPr>
          <w:rFonts w:ascii="Arial" w:hAnsi="Arial" w:cs="Arial"/>
          <w:lang w:val="el-GR"/>
        </w:rPr>
        <w:t>1</w:t>
      </w:r>
      <w:r w:rsidR="00C20CAF">
        <w:rPr>
          <w:rFonts w:ascii="Arial" w:hAnsi="Arial" w:cs="Arial"/>
          <w:lang w:val="el-GR"/>
        </w:rPr>
        <w:t>1</w:t>
      </w:r>
      <w:r w:rsidR="001C2885" w:rsidRPr="003E3704">
        <w:rPr>
          <w:rFonts w:ascii="Arial" w:hAnsi="Arial" w:cs="Arial"/>
          <w:lang w:val="el-GR"/>
        </w:rPr>
        <w:t>.</w:t>
      </w:r>
      <w:r w:rsidR="00C20CAF">
        <w:rPr>
          <w:rFonts w:ascii="Arial" w:hAnsi="Arial" w:cs="Arial"/>
          <w:lang w:val="el-GR"/>
        </w:rPr>
        <w:t>3</w:t>
      </w:r>
      <w:r w:rsidR="001C2885" w:rsidRPr="003E3704">
        <w:rPr>
          <w:rFonts w:ascii="Arial" w:hAnsi="Arial" w:cs="Arial"/>
          <w:lang w:val="el-GR"/>
        </w:rPr>
        <w:t>0</w:t>
      </w:r>
      <w:r w:rsidR="00173B79">
        <w:rPr>
          <w:rFonts w:ascii="Arial" w:hAnsi="Arial" w:cs="Arial"/>
          <w:lang w:val="el-GR"/>
        </w:rPr>
        <w:t>-13.00 μ</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794E7E">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D11D70">
        <w:rPr>
          <w:rFonts w:ascii="Arial" w:hAnsi="Arial" w:cs="Arial"/>
          <w:lang w:val="el-GR"/>
        </w:rPr>
        <w:t>2</w:t>
      </w:r>
      <w:r w:rsidR="00C20CAF">
        <w:rPr>
          <w:rFonts w:ascii="Arial" w:hAnsi="Arial" w:cs="Arial"/>
          <w:lang w:val="el-GR"/>
        </w:rPr>
        <w:t>505</w:t>
      </w:r>
      <w:r w:rsidRPr="00421DE8">
        <w:rPr>
          <w:rFonts w:ascii="Arial" w:hAnsi="Arial" w:cs="Arial"/>
          <w:lang w:val="el-GR"/>
        </w:rPr>
        <w:t>/</w:t>
      </w:r>
      <w:r w:rsidR="00C20CAF">
        <w:rPr>
          <w:rFonts w:ascii="Arial" w:hAnsi="Arial" w:cs="Arial"/>
          <w:lang w:val="el-GR"/>
        </w:rPr>
        <w:t>7</w:t>
      </w:r>
      <w:r w:rsidR="00C86A36">
        <w:rPr>
          <w:rFonts w:ascii="Arial" w:hAnsi="Arial" w:cs="Arial"/>
          <w:lang w:val="el-GR"/>
        </w:rPr>
        <w:t>-</w:t>
      </w:r>
      <w:r w:rsidR="00C20CAF">
        <w:rPr>
          <w:rFonts w:ascii="Arial" w:hAnsi="Arial" w:cs="Arial"/>
          <w:lang w:val="el-GR"/>
        </w:rPr>
        <w:t>4</w:t>
      </w:r>
      <w:r w:rsidRPr="00421DE8">
        <w:rPr>
          <w:rFonts w:ascii="Arial" w:hAnsi="Arial" w:cs="Arial"/>
          <w:lang w:val="el-GR"/>
        </w:rPr>
        <w:t>-</w:t>
      </w:r>
      <w:r w:rsidR="001C2885" w:rsidRPr="00421DE8">
        <w:rPr>
          <w:rFonts w:ascii="Arial" w:hAnsi="Arial" w:cs="Arial"/>
          <w:lang w:val="el-GR"/>
        </w:rPr>
        <w:t>202</w:t>
      </w:r>
      <w:r w:rsidR="00460FF3" w:rsidRPr="00421DE8">
        <w:rPr>
          <w:rFonts w:ascii="Arial" w:hAnsi="Arial" w:cs="Arial"/>
          <w:lang w:val="el-GR"/>
        </w:rPr>
        <w:t>2</w:t>
      </w:r>
      <w:r w:rsidR="001C2885" w:rsidRPr="00421DE8">
        <w:rPr>
          <w:rFonts w:ascii="Arial" w:hAnsi="Arial" w:cs="Arial"/>
          <w:lang w:val="el-GR"/>
        </w:rPr>
        <w:t xml:space="preserve"> </w:t>
      </w:r>
    </w:p>
    <w:p w:rsidR="006A0234" w:rsidRPr="0078182B" w:rsidRDefault="000C1A30" w:rsidP="006A0234">
      <w:pPr>
        <w:pStyle w:val="western"/>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4" style="position:absolute;margin-left:640.5pt;margin-top:27.45pt;width:51.4pt;height:80.7pt;z-index:251658240" fillcolor="yellow" stroked="f">
            <v:fill color2="#f93" angle="-135" focusposition=".5,.5" focussize="" focus="100%" type="gradientRadial">
              <o:fill v:ext="view" type="gradientCenter"/>
            </v:fill>
            <v:shadow on="t" color="silver"/>
            <v:textpath style="font-family:&quot;Impact&quot;;v-text-kern:t" trim="t" fitpath="t" string="8η"/>
          </v:shape>
        </w:pict>
      </w:r>
      <w:r w:rsidR="006A0234">
        <w:t xml:space="preserve">                                                                                                                                                                                </w:t>
      </w:r>
    </w:p>
    <w:p w:rsidR="0076445F" w:rsidRDefault="003E095F" w:rsidP="00F05CD3">
      <w:pPr>
        <w:pStyle w:val="a4"/>
        <w:spacing w:line="360" w:lineRule="auto"/>
        <w:jc w:val="left"/>
        <w:rPr>
          <w:rFonts w:ascii="Comic Sans MS" w:hAnsi="Comic Sans MS"/>
          <w:lang w:val="el-GR"/>
        </w:rPr>
      </w:pPr>
      <w:r w:rsidRPr="00100678">
        <w:rPr>
          <w:rFonts w:ascii="Comic Sans MS" w:hAnsi="Comic Sans MS"/>
          <w:lang w:val="el-GR"/>
        </w:rPr>
        <w:t xml:space="preserve">    </w:t>
      </w:r>
    </w:p>
    <w:p w:rsidR="004D1FB2" w:rsidRDefault="004D1FB2" w:rsidP="00F05CD3">
      <w:pPr>
        <w:pStyle w:val="a4"/>
        <w:spacing w:line="360" w:lineRule="auto"/>
        <w:jc w:val="left"/>
        <w:rPr>
          <w:rFonts w:ascii="Comic Sans MS" w:hAnsi="Comic Sans MS"/>
          <w:lang w:val="el-GR"/>
        </w:rPr>
      </w:pP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23"/>
        <w:gridCol w:w="3691"/>
        <w:gridCol w:w="6"/>
      </w:tblGrid>
      <w:tr w:rsidR="004D1FB2" w:rsidRPr="003A0EAD" w:rsidTr="008A361C">
        <w:trPr>
          <w:gridAfter w:val="1"/>
          <w:wAfter w:w="6" w:type="dxa"/>
          <w:jc w:val="center"/>
        </w:trPr>
        <w:tc>
          <w:tcPr>
            <w:tcW w:w="5532" w:type="dxa"/>
            <w:gridSpan w:val="2"/>
          </w:tcPr>
          <w:p w:rsidR="004D1FB2" w:rsidRPr="003A0EAD" w:rsidRDefault="004D1FB2" w:rsidP="008A361C">
            <w:pPr>
              <w:ind w:left="57" w:right="57"/>
              <w:jc w:val="center"/>
              <w:rPr>
                <w:rFonts w:ascii="Arial" w:hAnsi="Arial" w:cs="Arial"/>
                <w:b/>
              </w:rPr>
            </w:pPr>
            <w:r w:rsidRPr="003A0EAD">
              <w:rPr>
                <w:rFonts w:ascii="Arial" w:hAnsi="Arial" w:cs="Arial"/>
                <w:b/>
              </w:rPr>
              <w:t>ΠΑΡΟΝΤΕΣ</w:t>
            </w:r>
          </w:p>
        </w:tc>
        <w:tc>
          <w:tcPr>
            <w:tcW w:w="4214" w:type="dxa"/>
            <w:gridSpan w:val="2"/>
          </w:tcPr>
          <w:p w:rsidR="004D1FB2" w:rsidRPr="003A0EAD" w:rsidRDefault="004D1FB2" w:rsidP="008A361C">
            <w:pPr>
              <w:ind w:left="57" w:right="57"/>
              <w:jc w:val="center"/>
              <w:rPr>
                <w:rFonts w:ascii="Arial" w:hAnsi="Arial" w:cs="Arial"/>
                <w:b/>
              </w:rPr>
            </w:pPr>
            <w:r w:rsidRPr="003A0EAD">
              <w:rPr>
                <w:rFonts w:ascii="Arial" w:hAnsi="Arial" w:cs="Arial"/>
                <w:b/>
              </w:rPr>
              <w:t>ΑΠΟΝΤΕΣ</w:t>
            </w:r>
          </w:p>
        </w:tc>
      </w:tr>
      <w:tr w:rsidR="004D1FB2" w:rsidRPr="00F87E28" w:rsidTr="008A361C">
        <w:trPr>
          <w:trHeight w:val="340"/>
          <w:jc w:val="center"/>
        </w:trPr>
        <w:tc>
          <w:tcPr>
            <w:tcW w:w="567" w:type="dxa"/>
            <w:vAlign w:val="bottom"/>
          </w:tcPr>
          <w:p w:rsidR="004D1FB2" w:rsidRPr="008F741E" w:rsidRDefault="004D1FB2" w:rsidP="008A361C">
            <w:pPr>
              <w:ind w:left="57" w:right="57"/>
              <w:jc w:val="center"/>
              <w:rPr>
                <w:rFonts w:ascii="Arial" w:hAnsi="Arial" w:cs="Arial"/>
                <w:sz w:val="18"/>
                <w:szCs w:val="18"/>
              </w:rPr>
            </w:pPr>
            <w:r w:rsidRPr="008F741E">
              <w:rPr>
                <w:rFonts w:ascii="Arial" w:hAnsi="Arial" w:cs="Arial"/>
                <w:sz w:val="18"/>
                <w:szCs w:val="18"/>
              </w:rPr>
              <w:t>1.</w:t>
            </w:r>
          </w:p>
        </w:tc>
        <w:tc>
          <w:tcPr>
            <w:tcW w:w="4965" w:type="dxa"/>
            <w:vAlign w:val="bottom"/>
          </w:tcPr>
          <w:p w:rsidR="004D1FB2" w:rsidRPr="004D1FB2" w:rsidRDefault="004D1FB2" w:rsidP="008A361C">
            <w:pPr>
              <w:ind w:left="57" w:right="57"/>
              <w:rPr>
                <w:rFonts w:ascii="Arial" w:hAnsi="Arial" w:cs="Arial"/>
                <w:sz w:val="16"/>
                <w:szCs w:val="16"/>
                <w:lang w:val="el-GR"/>
              </w:rPr>
            </w:pPr>
            <w:r w:rsidRPr="004D1FB2">
              <w:rPr>
                <w:rFonts w:ascii="Arial" w:hAnsi="Arial" w:cs="Arial"/>
                <w:sz w:val="16"/>
                <w:szCs w:val="16"/>
                <w:lang w:val="el-GR"/>
              </w:rPr>
              <w:t>ΚΑΡΑΛΗ ΠΑΡΑΣΚΕΥΗ του ΠΑΝΑΓΙΩΤΗ - ΠΡΟΕΔΡΟΣ</w:t>
            </w:r>
          </w:p>
        </w:tc>
        <w:tc>
          <w:tcPr>
            <w:tcW w:w="523" w:type="dxa"/>
            <w:vAlign w:val="bottom"/>
          </w:tcPr>
          <w:p w:rsidR="004D1FB2" w:rsidRPr="00FF73C1" w:rsidRDefault="004D1FB2" w:rsidP="008A361C">
            <w:pPr>
              <w:ind w:left="57" w:right="57"/>
              <w:jc w:val="center"/>
              <w:rPr>
                <w:rFonts w:ascii="Arial" w:hAnsi="Arial" w:cs="Arial"/>
                <w:sz w:val="16"/>
                <w:szCs w:val="16"/>
                <w:lang w:val="el-GR"/>
              </w:rPr>
            </w:pPr>
          </w:p>
        </w:tc>
        <w:tc>
          <w:tcPr>
            <w:tcW w:w="3697" w:type="dxa"/>
            <w:gridSpan w:val="2"/>
            <w:vAlign w:val="bottom"/>
          </w:tcPr>
          <w:p w:rsidR="004D1FB2" w:rsidRPr="004D1FB2" w:rsidRDefault="00F87E28" w:rsidP="007A3DBA">
            <w:pPr>
              <w:ind w:left="57" w:right="57"/>
              <w:jc w:val="center"/>
              <w:rPr>
                <w:rFonts w:ascii="Arial" w:hAnsi="Arial" w:cs="Arial"/>
                <w:sz w:val="16"/>
                <w:szCs w:val="16"/>
                <w:lang w:val="el-GR"/>
              </w:rPr>
            </w:pPr>
            <w:r>
              <w:rPr>
                <w:rFonts w:ascii="Arial" w:hAnsi="Arial" w:cs="Arial"/>
                <w:sz w:val="16"/>
                <w:szCs w:val="16"/>
                <w:lang w:val="el-GR"/>
              </w:rPr>
              <w:t>ΚΑΝΕΙΣ</w:t>
            </w:r>
          </w:p>
        </w:tc>
      </w:tr>
      <w:tr w:rsidR="004D1FB2" w:rsidRPr="007A3DBA" w:rsidTr="008A361C">
        <w:trPr>
          <w:trHeight w:val="421"/>
          <w:jc w:val="center"/>
        </w:trPr>
        <w:tc>
          <w:tcPr>
            <w:tcW w:w="567" w:type="dxa"/>
            <w:vAlign w:val="bottom"/>
          </w:tcPr>
          <w:p w:rsidR="004D1FB2" w:rsidRPr="008F741E" w:rsidRDefault="004D1FB2" w:rsidP="008A361C">
            <w:pPr>
              <w:ind w:left="57" w:right="57"/>
              <w:jc w:val="center"/>
              <w:rPr>
                <w:rFonts w:ascii="Arial" w:hAnsi="Arial" w:cs="Arial"/>
                <w:sz w:val="18"/>
                <w:szCs w:val="18"/>
              </w:rPr>
            </w:pPr>
            <w:r w:rsidRPr="008F741E">
              <w:rPr>
                <w:rFonts w:ascii="Arial" w:hAnsi="Arial" w:cs="Arial"/>
                <w:sz w:val="18"/>
                <w:szCs w:val="18"/>
              </w:rPr>
              <w:t>2.</w:t>
            </w:r>
          </w:p>
        </w:tc>
        <w:tc>
          <w:tcPr>
            <w:tcW w:w="4965" w:type="dxa"/>
            <w:vAlign w:val="bottom"/>
          </w:tcPr>
          <w:p w:rsidR="004D1FB2" w:rsidRPr="004D1FB2" w:rsidRDefault="00C20CAF" w:rsidP="008A361C">
            <w:pPr>
              <w:ind w:left="57" w:right="57"/>
              <w:rPr>
                <w:rFonts w:ascii="Arial" w:hAnsi="Arial" w:cs="Arial"/>
                <w:sz w:val="16"/>
                <w:szCs w:val="16"/>
                <w:lang w:val="el-GR"/>
              </w:rPr>
            </w:pPr>
            <w:r w:rsidRPr="004D1FB2">
              <w:rPr>
                <w:rFonts w:ascii="Arial" w:hAnsi="Arial" w:cs="Arial"/>
                <w:sz w:val="16"/>
                <w:szCs w:val="16"/>
                <w:lang w:val="el-GR"/>
              </w:rPr>
              <w:t>ΞΗΡΟΓΙΑΝΝΗΣ ΓΡΗΓΟΡΙΟΣ του ΚΩΝ/ΝΟΥ - ΑΝΤΙΠΡΟΕΔΡΟΣ</w:t>
            </w:r>
          </w:p>
        </w:tc>
        <w:tc>
          <w:tcPr>
            <w:tcW w:w="523" w:type="dxa"/>
            <w:vAlign w:val="bottom"/>
          </w:tcPr>
          <w:p w:rsidR="004D1FB2" w:rsidRPr="004D1FB2" w:rsidRDefault="004D1FB2" w:rsidP="008A361C">
            <w:pPr>
              <w:ind w:left="57" w:right="57"/>
              <w:jc w:val="center"/>
              <w:rPr>
                <w:rFonts w:ascii="Arial" w:hAnsi="Arial" w:cs="Arial"/>
                <w:sz w:val="16"/>
                <w:szCs w:val="16"/>
                <w:lang w:val="el-GR"/>
              </w:rPr>
            </w:pPr>
          </w:p>
        </w:tc>
        <w:tc>
          <w:tcPr>
            <w:tcW w:w="3697" w:type="dxa"/>
            <w:gridSpan w:val="2"/>
            <w:vAlign w:val="bottom"/>
          </w:tcPr>
          <w:p w:rsidR="004D1FB2" w:rsidRPr="004D1FB2" w:rsidRDefault="004D1FB2" w:rsidP="008A361C">
            <w:pPr>
              <w:ind w:left="57" w:right="57"/>
              <w:rPr>
                <w:rFonts w:ascii="Arial" w:hAnsi="Arial" w:cs="Arial"/>
                <w:sz w:val="16"/>
                <w:szCs w:val="16"/>
                <w:lang w:val="el-GR"/>
              </w:rPr>
            </w:pPr>
          </w:p>
        </w:tc>
      </w:tr>
      <w:tr w:rsidR="004D1FB2" w:rsidRPr="007A3DBA" w:rsidTr="008A361C">
        <w:trPr>
          <w:trHeight w:val="353"/>
          <w:jc w:val="center"/>
        </w:trPr>
        <w:tc>
          <w:tcPr>
            <w:tcW w:w="567" w:type="dxa"/>
            <w:vAlign w:val="bottom"/>
          </w:tcPr>
          <w:p w:rsidR="004D1FB2" w:rsidRPr="008F741E" w:rsidRDefault="004D1FB2" w:rsidP="008A361C">
            <w:pPr>
              <w:ind w:left="57" w:right="57"/>
              <w:jc w:val="center"/>
              <w:rPr>
                <w:rFonts w:ascii="Arial" w:hAnsi="Arial" w:cs="Arial"/>
                <w:sz w:val="18"/>
                <w:szCs w:val="18"/>
              </w:rPr>
            </w:pPr>
            <w:r w:rsidRPr="008F741E">
              <w:rPr>
                <w:rFonts w:ascii="Arial" w:hAnsi="Arial" w:cs="Arial"/>
                <w:sz w:val="18"/>
                <w:szCs w:val="18"/>
              </w:rPr>
              <w:t>3.</w:t>
            </w:r>
          </w:p>
        </w:tc>
        <w:tc>
          <w:tcPr>
            <w:tcW w:w="4965" w:type="dxa"/>
            <w:vAlign w:val="bottom"/>
          </w:tcPr>
          <w:p w:rsidR="004D1FB2" w:rsidRPr="004D1FB2" w:rsidRDefault="00C20CAF" w:rsidP="008A361C">
            <w:pPr>
              <w:ind w:left="57" w:right="57"/>
              <w:rPr>
                <w:rFonts w:ascii="Arial" w:hAnsi="Arial" w:cs="Arial"/>
                <w:sz w:val="16"/>
                <w:szCs w:val="16"/>
                <w:lang w:val="el-GR"/>
              </w:rPr>
            </w:pPr>
            <w:r w:rsidRPr="004D1FB2">
              <w:rPr>
                <w:rFonts w:ascii="Arial" w:hAnsi="Arial" w:cs="Arial"/>
                <w:sz w:val="16"/>
                <w:szCs w:val="16"/>
                <w:lang w:val="el-GR"/>
              </w:rPr>
              <w:t>ΓΑΛΑΝΗ ΓΡΗΓΟΡΙΟ του ΦΩΤΙΟΥ - ΜΕΛΟΣ</w:t>
            </w:r>
          </w:p>
        </w:tc>
        <w:tc>
          <w:tcPr>
            <w:tcW w:w="523" w:type="dxa"/>
            <w:vAlign w:val="bottom"/>
          </w:tcPr>
          <w:p w:rsidR="004D1FB2" w:rsidRPr="004D1FB2" w:rsidRDefault="004D1FB2" w:rsidP="008A361C">
            <w:pPr>
              <w:ind w:left="57" w:right="57"/>
              <w:jc w:val="center"/>
              <w:rPr>
                <w:rFonts w:ascii="Arial" w:hAnsi="Arial" w:cs="Arial"/>
                <w:sz w:val="16"/>
                <w:szCs w:val="16"/>
                <w:lang w:val="el-GR"/>
              </w:rPr>
            </w:pPr>
          </w:p>
        </w:tc>
        <w:tc>
          <w:tcPr>
            <w:tcW w:w="3697" w:type="dxa"/>
            <w:gridSpan w:val="2"/>
            <w:vAlign w:val="bottom"/>
          </w:tcPr>
          <w:p w:rsidR="004D1FB2" w:rsidRPr="004D1FB2" w:rsidRDefault="004D1FB2" w:rsidP="008A361C">
            <w:pPr>
              <w:ind w:left="57" w:right="57"/>
              <w:rPr>
                <w:rFonts w:ascii="Arial" w:hAnsi="Arial" w:cs="Arial"/>
                <w:sz w:val="16"/>
                <w:szCs w:val="16"/>
                <w:lang w:val="el-GR"/>
              </w:rPr>
            </w:pPr>
          </w:p>
        </w:tc>
      </w:tr>
      <w:tr w:rsidR="004D1FB2" w:rsidRPr="007A3DBA" w:rsidTr="008A361C">
        <w:trPr>
          <w:trHeight w:val="340"/>
          <w:jc w:val="center"/>
        </w:trPr>
        <w:tc>
          <w:tcPr>
            <w:tcW w:w="567" w:type="dxa"/>
            <w:vAlign w:val="bottom"/>
          </w:tcPr>
          <w:p w:rsidR="004D1FB2" w:rsidRPr="008F741E" w:rsidRDefault="004D1FB2" w:rsidP="008A361C">
            <w:pPr>
              <w:ind w:left="57" w:right="57"/>
              <w:jc w:val="center"/>
              <w:rPr>
                <w:rFonts w:ascii="Arial" w:hAnsi="Arial" w:cs="Arial"/>
                <w:sz w:val="18"/>
                <w:szCs w:val="18"/>
              </w:rPr>
            </w:pPr>
            <w:r w:rsidRPr="008F741E">
              <w:rPr>
                <w:rFonts w:ascii="Arial" w:hAnsi="Arial" w:cs="Arial"/>
                <w:sz w:val="18"/>
                <w:szCs w:val="18"/>
              </w:rPr>
              <w:t>4.</w:t>
            </w:r>
          </w:p>
        </w:tc>
        <w:tc>
          <w:tcPr>
            <w:tcW w:w="4965" w:type="dxa"/>
            <w:vAlign w:val="bottom"/>
          </w:tcPr>
          <w:p w:rsidR="004D1FB2" w:rsidRPr="004D1FB2" w:rsidRDefault="004D1FB2" w:rsidP="008A361C">
            <w:pPr>
              <w:ind w:left="57" w:right="57"/>
              <w:rPr>
                <w:rFonts w:ascii="Arial" w:hAnsi="Arial" w:cs="Arial"/>
                <w:sz w:val="16"/>
                <w:szCs w:val="16"/>
                <w:lang w:val="el-GR"/>
              </w:rPr>
            </w:pPr>
          </w:p>
          <w:p w:rsidR="004D1FB2" w:rsidRPr="004D1FB2" w:rsidRDefault="00C20CAF" w:rsidP="008A361C">
            <w:pPr>
              <w:ind w:left="57" w:right="57"/>
              <w:rPr>
                <w:rFonts w:ascii="Arial" w:hAnsi="Arial" w:cs="Arial"/>
                <w:sz w:val="16"/>
                <w:szCs w:val="16"/>
                <w:lang w:val="el-GR"/>
              </w:rPr>
            </w:pPr>
            <w:r w:rsidRPr="004D1FB2">
              <w:rPr>
                <w:rFonts w:ascii="Arial" w:hAnsi="Arial" w:cs="Arial"/>
                <w:sz w:val="16"/>
                <w:szCs w:val="16"/>
                <w:lang w:val="el-GR"/>
              </w:rPr>
              <w:t>ΖΥΓΟΓΙΑΝΝΗΣ ΚΩΝΣΤΑΝΤΙΝΟΣ  του  ΗΛΙΑ - ΜΕΛΟΣ</w:t>
            </w:r>
          </w:p>
        </w:tc>
        <w:tc>
          <w:tcPr>
            <w:tcW w:w="523" w:type="dxa"/>
            <w:vAlign w:val="bottom"/>
          </w:tcPr>
          <w:p w:rsidR="004D1FB2" w:rsidRPr="004D1FB2" w:rsidRDefault="004D1FB2" w:rsidP="008A361C">
            <w:pPr>
              <w:ind w:left="57" w:right="57"/>
              <w:jc w:val="center"/>
              <w:rPr>
                <w:rFonts w:ascii="Arial" w:hAnsi="Arial" w:cs="Arial"/>
                <w:sz w:val="16"/>
                <w:szCs w:val="16"/>
                <w:lang w:val="el-GR"/>
              </w:rPr>
            </w:pPr>
          </w:p>
        </w:tc>
        <w:tc>
          <w:tcPr>
            <w:tcW w:w="3697" w:type="dxa"/>
            <w:gridSpan w:val="2"/>
            <w:vAlign w:val="bottom"/>
          </w:tcPr>
          <w:p w:rsidR="004D1FB2" w:rsidRPr="004D1FB2" w:rsidRDefault="004D1FB2" w:rsidP="008A361C">
            <w:pPr>
              <w:ind w:left="57" w:right="57"/>
              <w:rPr>
                <w:rFonts w:ascii="Arial" w:hAnsi="Arial" w:cs="Arial"/>
                <w:sz w:val="16"/>
                <w:szCs w:val="16"/>
                <w:lang w:val="el-GR"/>
              </w:rPr>
            </w:pPr>
          </w:p>
        </w:tc>
      </w:tr>
      <w:tr w:rsidR="004D1FB2" w:rsidRPr="007A3DBA" w:rsidTr="008A361C">
        <w:trPr>
          <w:trHeight w:val="340"/>
          <w:jc w:val="center"/>
        </w:trPr>
        <w:tc>
          <w:tcPr>
            <w:tcW w:w="567" w:type="dxa"/>
            <w:vAlign w:val="bottom"/>
          </w:tcPr>
          <w:p w:rsidR="004D1FB2" w:rsidRPr="008F741E" w:rsidRDefault="004D1FB2" w:rsidP="008A361C">
            <w:pPr>
              <w:ind w:left="57" w:right="57"/>
              <w:jc w:val="center"/>
              <w:rPr>
                <w:rFonts w:ascii="Arial" w:hAnsi="Arial" w:cs="Arial"/>
                <w:sz w:val="18"/>
                <w:szCs w:val="18"/>
              </w:rPr>
            </w:pPr>
            <w:r w:rsidRPr="008F741E">
              <w:rPr>
                <w:rFonts w:ascii="Arial" w:hAnsi="Arial" w:cs="Arial"/>
                <w:sz w:val="18"/>
                <w:szCs w:val="18"/>
              </w:rPr>
              <w:t>5.</w:t>
            </w:r>
          </w:p>
        </w:tc>
        <w:tc>
          <w:tcPr>
            <w:tcW w:w="4965" w:type="dxa"/>
            <w:vAlign w:val="bottom"/>
          </w:tcPr>
          <w:p w:rsidR="004D1FB2" w:rsidRPr="004D1FB2" w:rsidRDefault="00C20CAF" w:rsidP="008A361C">
            <w:pPr>
              <w:ind w:left="57" w:right="57"/>
              <w:rPr>
                <w:rFonts w:ascii="Arial" w:hAnsi="Arial" w:cs="Arial"/>
                <w:sz w:val="16"/>
                <w:szCs w:val="16"/>
                <w:lang w:val="el-GR"/>
              </w:rPr>
            </w:pPr>
            <w:r w:rsidRPr="004D1FB2">
              <w:rPr>
                <w:rFonts w:ascii="Arial" w:hAnsi="Arial" w:cs="Arial"/>
                <w:sz w:val="16"/>
                <w:szCs w:val="16"/>
                <w:lang w:val="el-GR"/>
              </w:rPr>
              <w:t>ΤΣΙΓΑΡΙΔΑ ΕΠΑΜΕΙΝΩΝΔΑ του ΑΘΑΝΑΣΙΟΥ - ΜΕΛΟΣ</w:t>
            </w:r>
          </w:p>
        </w:tc>
        <w:tc>
          <w:tcPr>
            <w:tcW w:w="523" w:type="dxa"/>
            <w:vAlign w:val="bottom"/>
          </w:tcPr>
          <w:p w:rsidR="004D1FB2" w:rsidRPr="004D1FB2" w:rsidRDefault="004D1FB2" w:rsidP="008A361C">
            <w:pPr>
              <w:ind w:left="57" w:right="57"/>
              <w:jc w:val="center"/>
              <w:rPr>
                <w:rFonts w:ascii="Arial" w:hAnsi="Arial" w:cs="Arial"/>
                <w:sz w:val="16"/>
                <w:szCs w:val="16"/>
                <w:lang w:val="el-GR"/>
              </w:rPr>
            </w:pPr>
          </w:p>
        </w:tc>
        <w:tc>
          <w:tcPr>
            <w:tcW w:w="3697" w:type="dxa"/>
            <w:gridSpan w:val="2"/>
            <w:vAlign w:val="bottom"/>
          </w:tcPr>
          <w:p w:rsidR="004D1FB2" w:rsidRPr="004D1FB2" w:rsidRDefault="004D1FB2" w:rsidP="008A361C">
            <w:pPr>
              <w:ind w:left="57" w:right="57"/>
              <w:rPr>
                <w:rFonts w:ascii="Arial" w:hAnsi="Arial" w:cs="Arial"/>
                <w:sz w:val="16"/>
                <w:szCs w:val="16"/>
                <w:lang w:val="el-GR"/>
              </w:rPr>
            </w:pPr>
          </w:p>
        </w:tc>
      </w:tr>
      <w:tr w:rsidR="004D1FB2" w:rsidRPr="007A3DBA" w:rsidTr="008A361C">
        <w:trPr>
          <w:trHeight w:val="340"/>
          <w:jc w:val="center"/>
        </w:trPr>
        <w:tc>
          <w:tcPr>
            <w:tcW w:w="567" w:type="dxa"/>
            <w:vAlign w:val="bottom"/>
          </w:tcPr>
          <w:p w:rsidR="004D1FB2" w:rsidRPr="008F741E" w:rsidRDefault="004D1FB2" w:rsidP="008A361C">
            <w:pPr>
              <w:ind w:left="57" w:right="57"/>
              <w:jc w:val="center"/>
              <w:rPr>
                <w:rFonts w:ascii="Arial" w:hAnsi="Arial" w:cs="Arial"/>
                <w:sz w:val="18"/>
                <w:szCs w:val="18"/>
              </w:rPr>
            </w:pPr>
            <w:r w:rsidRPr="008F741E">
              <w:rPr>
                <w:rFonts w:ascii="Arial" w:hAnsi="Arial" w:cs="Arial"/>
                <w:sz w:val="18"/>
                <w:szCs w:val="18"/>
              </w:rPr>
              <w:t>6.</w:t>
            </w:r>
          </w:p>
        </w:tc>
        <w:tc>
          <w:tcPr>
            <w:tcW w:w="4965" w:type="dxa"/>
            <w:vAlign w:val="bottom"/>
          </w:tcPr>
          <w:p w:rsidR="004D1FB2" w:rsidRPr="004D1FB2" w:rsidRDefault="00C20CAF" w:rsidP="008A361C">
            <w:pPr>
              <w:ind w:left="57" w:right="57"/>
              <w:rPr>
                <w:rFonts w:ascii="Arial" w:hAnsi="Arial" w:cs="Arial"/>
                <w:sz w:val="16"/>
                <w:szCs w:val="16"/>
                <w:lang w:val="el-GR"/>
              </w:rPr>
            </w:pPr>
            <w:r w:rsidRPr="004D1FB2">
              <w:rPr>
                <w:rFonts w:ascii="Arial" w:hAnsi="Arial" w:cs="Arial"/>
                <w:sz w:val="16"/>
                <w:szCs w:val="16"/>
                <w:lang w:val="el-GR"/>
              </w:rPr>
              <w:t>ΤΖΑΒΑΡΑΣ ΓΕΩΡΓΙΟΣ του ΙΩΑΝΝΗ – ΜΕΛΟΣ</w:t>
            </w:r>
          </w:p>
        </w:tc>
        <w:tc>
          <w:tcPr>
            <w:tcW w:w="523" w:type="dxa"/>
            <w:vAlign w:val="bottom"/>
          </w:tcPr>
          <w:p w:rsidR="004D1FB2" w:rsidRPr="004D1FB2" w:rsidRDefault="004D1FB2" w:rsidP="008A361C">
            <w:pPr>
              <w:ind w:left="57" w:right="57"/>
              <w:jc w:val="center"/>
              <w:rPr>
                <w:rFonts w:ascii="Arial" w:hAnsi="Arial" w:cs="Arial"/>
                <w:sz w:val="16"/>
                <w:szCs w:val="16"/>
                <w:lang w:val="el-GR"/>
              </w:rPr>
            </w:pPr>
          </w:p>
        </w:tc>
        <w:tc>
          <w:tcPr>
            <w:tcW w:w="3697" w:type="dxa"/>
            <w:gridSpan w:val="2"/>
            <w:vAlign w:val="bottom"/>
          </w:tcPr>
          <w:p w:rsidR="004D1FB2" w:rsidRPr="004D1FB2" w:rsidRDefault="004D1FB2" w:rsidP="008A361C">
            <w:pPr>
              <w:ind w:left="57" w:right="57"/>
              <w:rPr>
                <w:rFonts w:ascii="Arial" w:hAnsi="Arial" w:cs="Arial"/>
                <w:sz w:val="16"/>
                <w:szCs w:val="16"/>
                <w:lang w:val="el-GR"/>
              </w:rPr>
            </w:pPr>
          </w:p>
        </w:tc>
      </w:tr>
      <w:tr w:rsidR="00C20CAF" w:rsidRPr="007A3DBA" w:rsidTr="008A361C">
        <w:trPr>
          <w:trHeight w:val="340"/>
          <w:jc w:val="center"/>
        </w:trPr>
        <w:tc>
          <w:tcPr>
            <w:tcW w:w="567" w:type="dxa"/>
            <w:vAlign w:val="bottom"/>
          </w:tcPr>
          <w:p w:rsidR="00C20CAF" w:rsidRPr="00C20CAF" w:rsidRDefault="00C20CAF" w:rsidP="008A361C">
            <w:pPr>
              <w:ind w:left="57" w:right="57"/>
              <w:jc w:val="center"/>
              <w:rPr>
                <w:rFonts w:ascii="Arial" w:hAnsi="Arial" w:cs="Arial"/>
                <w:sz w:val="18"/>
                <w:szCs w:val="18"/>
                <w:lang w:val="el-GR"/>
              </w:rPr>
            </w:pPr>
            <w:r>
              <w:rPr>
                <w:rFonts w:ascii="Arial" w:hAnsi="Arial" w:cs="Arial"/>
                <w:sz w:val="18"/>
                <w:szCs w:val="18"/>
                <w:lang w:val="el-GR"/>
              </w:rPr>
              <w:t>7.</w:t>
            </w:r>
          </w:p>
        </w:tc>
        <w:tc>
          <w:tcPr>
            <w:tcW w:w="4965" w:type="dxa"/>
            <w:vAlign w:val="bottom"/>
          </w:tcPr>
          <w:p w:rsidR="00C20CAF" w:rsidRPr="004D1FB2" w:rsidRDefault="00C20CAF" w:rsidP="008A361C">
            <w:pPr>
              <w:ind w:left="57" w:right="57"/>
              <w:rPr>
                <w:rFonts w:ascii="Arial" w:hAnsi="Arial" w:cs="Arial"/>
                <w:sz w:val="16"/>
                <w:szCs w:val="16"/>
                <w:lang w:val="el-GR"/>
              </w:rPr>
            </w:pPr>
            <w:r w:rsidRPr="004D1FB2">
              <w:rPr>
                <w:rFonts w:ascii="Arial" w:hAnsi="Arial" w:cs="Arial"/>
                <w:sz w:val="16"/>
                <w:szCs w:val="16"/>
                <w:lang w:val="el-GR"/>
              </w:rPr>
              <w:t>ΕΜΜΑΝΟΥΙΗΛΙΔΗΣ ΠΡΟΔΡΟΜΟΣ του ΜΑΡΚΟΥ - ΜΕΛΟΣ</w:t>
            </w:r>
          </w:p>
        </w:tc>
        <w:tc>
          <w:tcPr>
            <w:tcW w:w="523" w:type="dxa"/>
            <w:vAlign w:val="bottom"/>
          </w:tcPr>
          <w:p w:rsidR="00C20CAF" w:rsidRPr="004D1FB2" w:rsidRDefault="00C20CAF" w:rsidP="008A361C">
            <w:pPr>
              <w:ind w:left="57" w:right="57"/>
              <w:jc w:val="center"/>
              <w:rPr>
                <w:rFonts w:ascii="Arial" w:hAnsi="Arial" w:cs="Arial"/>
                <w:sz w:val="16"/>
                <w:szCs w:val="16"/>
                <w:lang w:val="el-GR"/>
              </w:rPr>
            </w:pPr>
          </w:p>
        </w:tc>
        <w:tc>
          <w:tcPr>
            <w:tcW w:w="3697" w:type="dxa"/>
            <w:gridSpan w:val="2"/>
            <w:vAlign w:val="bottom"/>
          </w:tcPr>
          <w:p w:rsidR="00C20CAF" w:rsidRPr="004D1FB2" w:rsidRDefault="00C20CAF" w:rsidP="008A361C">
            <w:pPr>
              <w:ind w:left="57" w:right="57"/>
              <w:rPr>
                <w:rFonts w:ascii="Arial" w:hAnsi="Arial" w:cs="Arial"/>
                <w:sz w:val="16"/>
                <w:szCs w:val="16"/>
                <w:lang w:val="el-GR"/>
              </w:rPr>
            </w:pPr>
          </w:p>
        </w:tc>
      </w:tr>
    </w:tbl>
    <w:p w:rsidR="004D1FB2" w:rsidRPr="004D1FB2" w:rsidRDefault="004D1FB2" w:rsidP="004D1FB2">
      <w:pPr>
        <w:ind w:left="57" w:right="57"/>
        <w:jc w:val="both"/>
        <w:rPr>
          <w:rFonts w:ascii="Arial" w:hAnsi="Arial" w:cs="Arial"/>
          <w:lang w:val="el-GR"/>
        </w:rPr>
      </w:pPr>
    </w:p>
    <w:p w:rsidR="004D1FB2" w:rsidRDefault="004D1FB2" w:rsidP="004D1FB2">
      <w:pPr>
        <w:ind w:left="57" w:right="57"/>
        <w:jc w:val="both"/>
        <w:rPr>
          <w:rFonts w:ascii="Arial" w:hAnsi="Arial" w:cs="Arial"/>
          <w:lang w:val="el-GR"/>
        </w:rPr>
      </w:pPr>
      <w:r w:rsidRPr="004D1FB2">
        <w:rPr>
          <w:rFonts w:ascii="Arial" w:hAnsi="Arial" w:cs="Arial"/>
          <w:lang w:val="el-GR"/>
        </w:rPr>
        <w:t xml:space="preserve">Η Πρόεδρος της Οικονομικής Επιτροπής κ. Καράλη  Παρασκευή κήρυξε την έναρξη της συνεδρίασης. </w:t>
      </w:r>
    </w:p>
    <w:p w:rsidR="00C20CAF" w:rsidRPr="004D1FB2" w:rsidRDefault="00C20CAF" w:rsidP="004D1FB2">
      <w:pPr>
        <w:ind w:left="57" w:right="57"/>
        <w:jc w:val="both"/>
        <w:rPr>
          <w:rFonts w:ascii="Arial" w:hAnsi="Arial" w:cs="Arial"/>
          <w:lang w:val="el-GR"/>
        </w:rPr>
      </w:pP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4678"/>
        <w:gridCol w:w="6804"/>
      </w:tblGrid>
      <w:tr w:rsidR="00456FEB" w:rsidRPr="007A3DBA" w:rsidTr="007A3DBA">
        <w:trPr>
          <w:trHeight w:val="928"/>
        </w:trPr>
        <w:tc>
          <w:tcPr>
            <w:tcW w:w="675" w:type="dxa"/>
            <w:shd w:val="clear" w:color="auto" w:fill="FFFFFF"/>
          </w:tcPr>
          <w:p w:rsidR="00456FEB" w:rsidRPr="00483F28" w:rsidRDefault="008D5A55" w:rsidP="00D95F11">
            <w:pPr>
              <w:pStyle w:val="a3"/>
              <w:jc w:val="center"/>
              <w:rPr>
                <w:rFonts w:cs="Arial"/>
                <w:bCs/>
                <w:lang w:val="el-GR"/>
              </w:rPr>
            </w:pPr>
            <w:r w:rsidRPr="002F2EB1">
              <w:rPr>
                <w:rFonts w:cs="Arial"/>
                <w:lang w:val="el-GR"/>
              </w:rPr>
              <w:t xml:space="preserve">  </w:t>
            </w:r>
            <w:r w:rsidRPr="002F2EB1">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4678" w:type="dxa"/>
            <w:shd w:val="clear" w:color="auto" w:fill="FFFFFF"/>
          </w:tcPr>
          <w:p w:rsidR="00456FEB" w:rsidRPr="00C17334" w:rsidRDefault="00903E09" w:rsidP="007A3DBA">
            <w:pPr>
              <w:jc w:val="both"/>
              <w:rPr>
                <w:bCs/>
                <w:lang w:val="el-GR"/>
              </w:rPr>
            </w:pPr>
            <w:r w:rsidRPr="003E3704">
              <w:rPr>
                <w:rFonts w:ascii="Arial" w:hAnsi="Arial" w:cs="Arial"/>
                <w:lang w:val="el-GR"/>
              </w:rPr>
              <w:t xml:space="preserve">ΠΡΑΚΤΙΚΟ ΑΡΙΘ. </w:t>
            </w:r>
            <w:r w:rsidR="00C20CAF">
              <w:rPr>
                <w:rFonts w:ascii="Arial" w:hAnsi="Arial" w:cs="Arial"/>
                <w:lang w:val="el-GR"/>
              </w:rPr>
              <w:t>8</w:t>
            </w:r>
            <w:r w:rsidR="00C20CAF" w:rsidRPr="003E3704">
              <w:rPr>
                <w:rFonts w:ascii="Arial" w:hAnsi="Arial" w:cs="Arial"/>
                <w:lang w:val="el-GR"/>
              </w:rPr>
              <w:t>ης/202</w:t>
            </w:r>
            <w:r w:rsidR="00C20CAF" w:rsidRPr="00460FF3">
              <w:rPr>
                <w:rFonts w:ascii="Arial" w:hAnsi="Arial" w:cs="Arial"/>
                <w:lang w:val="el-GR"/>
              </w:rPr>
              <w:t>2</w:t>
            </w:r>
            <w:r w:rsidR="00C20CAF" w:rsidRPr="003E3704">
              <w:rPr>
                <w:rFonts w:ascii="Arial" w:hAnsi="Arial" w:cs="Arial"/>
                <w:lang w:val="el-GR"/>
              </w:rPr>
              <w:t xml:space="preserve"> </w:t>
            </w:r>
            <w:r w:rsidR="00C20CAF">
              <w:rPr>
                <w:rFonts w:ascii="Arial" w:hAnsi="Arial" w:cs="Arial"/>
                <w:lang w:val="el-GR"/>
              </w:rPr>
              <w:t>ΔΙΑ</w:t>
            </w:r>
            <w:r w:rsidR="00F87E28">
              <w:rPr>
                <w:rFonts w:ascii="Arial" w:hAnsi="Arial" w:cs="Arial"/>
                <w:lang w:val="el-GR"/>
              </w:rPr>
              <w:t xml:space="preserve"> ΠΕΡΙΦΟΡΑΣ ΚΑΤΕΠΕΙΓΟΥΣΑΣ</w:t>
            </w:r>
            <w:r w:rsidR="00C20CAF">
              <w:rPr>
                <w:rFonts w:ascii="Arial" w:hAnsi="Arial" w:cs="Arial"/>
                <w:lang w:val="el-GR"/>
              </w:rPr>
              <w:t xml:space="preserve"> </w:t>
            </w:r>
            <w:r w:rsidR="00C20CAF" w:rsidRPr="003E3704">
              <w:rPr>
                <w:rFonts w:ascii="Arial" w:hAnsi="Arial" w:cs="Arial"/>
                <w:lang w:val="el-GR"/>
              </w:rPr>
              <w:t>ΣΥΝΕΔΡΙΑΣΗ</w:t>
            </w:r>
            <w:r w:rsidR="00F87E28">
              <w:rPr>
                <w:rFonts w:ascii="Arial" w:hAnsi="Arial" w:cs="Arial"/>
                <w:lang w:val="el-GR"/>
              </w:rPr>
              <w:t>Σ</w:t>
            </w:r>
            <w:r w:rsidR="00C20CAF" w:rsidRPr="003E3704">
              <w:rPr>
                <w:rFonts w:ascii="Arial" w:hAnsi="Arial" w:cs="Arial"/>
                <w:lang w:val="el-GR"/>
              </w:rPr>
              <w:t xml:space="preserve"> ΟΙΚΟΝΟΜΙΚΗΣ ΕΠΙΤΡΟΠΗΣ ΣΤΙΣ </w:t>
            </w:r>
            <w:r w:rsidR="00C20CAF">
              <w:rPr>
                <w:rFonts w:ascii="Arial" w:hAnsi="Arial" w:cs="Arial"/>
                <w:lang w:val="el-GR"/>
              </w:rPr>
              <w:t>7-4</w:t>
            </w:r>
            <w:r w:rsidR="00C20CAF" w:rsidRPr="003E3704">
              <w:rPr>
                <w:rFonts w:ascii="Arial" w:hAnsi="Arial" w:cs="Arial"/>
                <w:lang w:val="el-GR"/>
              </w:rPr>
              <w:t>-202</w:t>
            </w:r>
            <w:r w:rsidR="00C20CAF">
              <w:rPr>
                <w:rFonts w:ascii="Arial" w:hAnsi="Arial" w:cs="Arial"/>
                <w:lang w:val="el-GR"/>
              </w:rPr>
              <w:t>2</w:t>
            </w:r>
            <w:r w:rsidR="00C20CAF" w:rsidRPr="003E3704">
              <w:rPr>
                <w:rFonts w:ascii="Arial" w:hAnsi="Arial" w:cs="Arial"/>
                <w:lang w:val="el-GR"/>
              </w:rPr>
              <w:t xml:space="preserve"> ημέρα</w:t>
            </w:r>
            <w:r w:rsidR="00C20CAF">
              <w:rPr>
                <w:rFonts w:ascii="Arial" w:hAnsi="Arial" w:cs="Arial"/>
                <w:lang w:val="el-GR"/>
              </w:rPr>
              <w:t xml:space="preserve"> Πέμπτη </w:t>
            </w:r>
            <w:r w:rsidR="00C20CAF" w:rsidRPr="003E3704">
              <w:rPr>
                <w:rFonts w:ascii="Arial" w:hAnsi="Arial" w:cs="Arial"/>
                <w:lang w:val="el-GR"/>
              </w:rPr>
              <w:t xml:space="preserve"> και ώρα </w:t>
            </w:r>
            <w:r w:rsidR="00C20CAF">
              <w:rPr>
                <w:rFonts w:ascii="Arial" w:hAnsi="Arial" w:cs="Arial"/>
                <w:lang w:val="el-GR"/>
              </w:rPr>
              <w:t>11</w:t>
            </w:r>
            <w:r w:rsidR="00C20CAF" w:rsidRPr="003E3704">
              <w:rPr>
                <w:rFonts w:ascii="Arial" w:hAnsi="Arial" w:cs="Arial"/>
                <w:lang w:val="el-GR"/>
              </w:rPr>
              <w:t>.</w:t>
            </w:r>
            <w:r w:rsidR="00C20CAF">
              <w:rPr>
                <w:rFonts w:ascii="Arial" w:hAnsi="Arial" w:cs="Arial"/>
                <w:lang w:val="el-GR"/>
              </w:rPr>
              <w:t>3</w:t>
            </w:r>
            <w:r w:rsidR="00C20CAF" w:rsidRPr="003E3704">
              <w:rPr>
                <w:rFonts w:ascii="Arial" w:hAnsi="Arial" w:cs="Arial"/>
                <w:lang w:val="el-GR"/>
              </w:rPr>
              <w:t>0</w:t>
            </w:r>
            <w:r w:rsidR="007A3DBA">
              <w:rPr>
                <w:rFonts w:ascii="Arial" w:hAnsi="Arial" w:cs="Arial"/>
                <w:lang w:val="el-GR"/>
              </w:rPr>
              <w:t xml:space="preserve"> π.μ.</w:t>
            </w:r>
            <w:r w:rsidR="00173B79">
              <w:rPr>
                <w:rFonts w:ascii="Arial" w:hAnsi="Arial" w:cs="Arial"/>
                <w:lang w:val="el-GR"/>
              </w:rPr>
              <w:t>-13.00</w:t>
            </w:r>
            <w:r w:rsidR="007A3DBA">
              <w:rPr>
                <w:rFonts w:ascii="Arial" w:hAnsi="Arial" w:cs="Arial"/>
                <w:lang w:val="el-GR"/>
              </w:rPr>
              <w:t xml:space="preserve"> μ</w:t>
            </w:r>
            <w:r w:rsidR="00C20CAF" w:rsidRPr="003E3704">
              <w:rPr>
                <w:rFonts w:ascii="Arial" w:hAnsi="Arial" w:cs="Arial"/>
                <w:lang w:val="el-GR"/>
              </w:rPr>
              <w:t xml:space="preserve">.μ. </w:t>
            </w:r>
            <w:r w:rsidR="00C20CAF" w:rsidRPr="00031E13">
              <w:rPr>
                <w:rFonts w:ascii="Arial" w:hAnsi="Arial" w:cs="Arial"/>
                <w:lang w:val="el-GR"/>
              </w:rPr>
              <w:t>ΠΡΟΣΚΛΗΣΗ ΤΗΣ ΣΥΝΕΔΡΙΑΣΗΣ</w:t>
            </w:r>
            <w:r w:rsidR="00C20CAF">
              <w:rPr>
                <w:rFonts w:ascii="Arial" w:hAnsi="Arial" w:cs="Arial"/>
                <w:lang w:val="el-GR"/>
              </w:rPr>
              <w:t xml:space="preserve"> </w:t>
            </w:r>
            <w:r w:rsidR="00C20CAF" w:rsidRPr="00031E13">
              <w:rPr>
                <w:rFonts w:ascii="Arial" w:hAnsi="Arial" w:cs="Arial"/>
                <w:lang w:val="el-GR"/>
              </w:rPr>
              <w:t xml:space="preserve">ΜΕ ΑΡΙΘ.ΠΡΩΤ. </w:t>
            </w:r>
            <w:r w:rsidR="00C20CAF">
              <w:rPr>
                <w:rFonts w:ascii="Arial" w:hAnsi="Arial" w:cs="Arial"/>
                <w:lang w:val="el-GR"/>
              </w:rPr>
              <w:t>2505</w:t>
            </w:r>
            <w:r w:rsidR="00C20CAF" w:rsidRPr="00421DE8">
              <w:rPr>
                <w:rFonts w:ascii="Arial" w:hAnsi="Arial" w:cs="Arial"/>
                <w:lang w:val="el-GR"/>
              </w:rPr>
              <w:t>/</w:t>
            </w:r>
            <w:r w:rsidR="00C20CAF">
              <w:rPr>
                <w:rFonts w:ascii="Arial" w:hAnsi="Arial" w:cs="Arial"/>
                <w:lang w:val="el-GR"/>
              </w:rPr>
              <w:t>7-4</w:t>
            </w:r>
            <w:r w:rsidR="00C20CAF" w:rsidRPr="00421DE8">
              <w:rPr>
                <w:rFonts w:ascii="Arial" w:hAnsi="Arial" w:cs="Arial"/>
                <w:lang w:val="el-GR"/>
              </w:rPr>
              <w:t>-2022</w:t>
            </w:r>
          </w:p>
        </w:tc>
        <w:tc>
          <w:tcPr>
            <w:tcW w:w="6804"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6872DC" w:rsidRPr="007A3DBA" w:rsidTr="007A3DBA">
        <w:trPr>
          <w:trHeight w:val="520"/>
        </w:trPr>
        <w:tc>
          <w:tcPr>
            <w:tcW w:w="675" w:type="dxa"/>
            <w:shd w:val="clear" w:color="auto" w:fill="FFFFFF"/>
          </w:tcPr>
          <w:p w:rsidR="006872DC" w:rsidRPr="00173B79" w:rsidRDefault="006872DC" w:rsidP="00D95F11">
            <w:pPr>
              <w:pStyle w:val="a3"/>
              <w:jc w:val="center"/>
              <w:rPr>
                <w:rFonts w:cs="Arial"/>
                <w:bCs/>
                <w:lang w:val="el-GR"/>
              </w:rPr>
            </w:pPr>
          </w:p>
        </w:tc>
        <w:tc>
          <w:tcPr>
            <w:tcW w:w="1276" w:type="dxa"/>
            <w:shd w:val="clear" w:color="auto" w:fill="FFFFFF"/>
          </w:tcPr>
          <w:p w:rsidR="006872DC" w:rsidRDefault="006872DC" w:rsidP="00D95F11">
            <w:pPr>
              <w:pStyle w:val="a3"/>
              <w:jc w:val="center"/>
              <w:rPr>
                <w:rFonts w:cs="Arial"/>
                <w:bCs/>
                <w:lang w:val="el-GR"/>
              </w:rPr>
            </w:pPr>
          </w:p>
        </w:tc>
        <w:tc>
          <w:tcPr>
            <w:tcW w:w="4678" w:type="dxa"/>
            <w:shd w:val="clear" w:color="auto" w:fill="FFFFFF"/>
          </w:tcPr>
          <w:p w:rsidR="006872DC" w:rsidRPr="006872DC" w:rsidRDefault="006872DC" w:rsidP="00C86A36">
            <w:pPr>
              <w:ind w:left="57" w:right="57"/>
              <w:jc w:val="both"/>
              <w:rPr>
                <w:rFonts w:ascii="Arial" w:hAnsi="Arial" w:cs="Arial"/>
                <w:b/>
                <w:lang w:val="el-GR"/>
              </w:rPr>
            </w:pPr>
            <w:r w:rsidRPr="006872DC">
              <w:rPr>
                <w:rFonts w:ascii="Arial" w:hAnsi="Arial" w:cs="Arial"/>
                <w:b/>
                <w:lang w:val="el-GR"/>
              </w:rPr>
              <w:t>ΗΜΕΡΗΣΙΑ ΔΙΑΤΑΞΗ</w:t>
            </w:r>
          </w:p>
        </w:tc>
        <w:tc>
          <w:tcPr>
            <w:tcW w:w="6804" w:type="dxa"/>
            <w:shd w:val="clear" w:color="auto" w:fill="FFFFFF"/>
          </w:tcPr>
          <w:p w:rsidR="006872DC" w:rsidRDefault="006872DC" w:rsidP="00D95F11">
            <w:pPr>
              <w:pStyle w:val="a3"/>
              <w:rPr>
                <w:rFonts w:cs="Arial"/>
                <w:bCs/>
                <w:lang w:val="el-GR"/>
              </w:rPr>
            </w:pPr>
          </w:p>
        </w:tc>
      </w:tr>
      <w:tr w:rsidR="00D11D70" w:rsidRPr="007A3DBA" w:rsidTr="007A3DBA">
        <w:trPr>
          <w:trHeight w:val="520"/>
        </w:trPr>
        <w:tc>
          <w:tcPr>
            <w:tcW w:w="675" w:type="dxa"/>
            <w:shd w:val="clear" w:color="auto" w:fill="FFFFFF"/>
          </w:tcPr>
          <w:p w:rsidR="00D11D70" w:rsidRPr="00173B79" w:rsidRDefault="00D11D70" w:rsidP="00D95F11">
            <w:pPr>
              <w:pStyle w:val="a3"/>
              <w:jc w:val="center"/>
              <w:rPr>
                <w:rFonts w:cs="Arial"/>
                <w:bCs/>
                <w:lang w:val="el-GR"/>
              </w:rPr>
            </w:pPr>
            <w:r w:rsidRPr="00173B79">
              <w:rPr>
                <w:rFonts w:cs="Arial"/>
                <w:bCs/>
                <w:lang w:val="el-GR"/>
              </w:rPr>
              <w:t>1.</w:t>
            </w:r>
          </w:p>
        </w:tc>
        <w:tc>
          <w:tcPr>
            <w:tcW w:w="1276" w:type="dxa"/>
            <w:shd w:val="clear" w:color="auto" w:fill="FFFFFF"/>
          </w:tcPr>
          <w:p w:rsidR="00D11D70" w:rsidRDefault="00D11D70" w:rsidP="00D95F11">
            <w:pPr>
              <w:pStyle w:val="a3"/>
              <w:jc w:val="center"/>
              <w:rPr>
                <w:rFonts w:cs="Arial"/>
                <w:bCs/>
                <w:lang w:val="el-GR"/>
              </w:rPr>
            </w:pPr>
            <w:r>
              <w:rPr>
                <w:rFonts w:cs="Arial"/>
                <w:bCs/>
                <w:lang w:val="el-GR"/>
              </w:rPr>
              <w:t>1.</w:t>
            </w:r>
          </w:p>
        </w:tc>
        <w:tc>
          <w:tcPr>
            <w:tcW w:w="4678" w:type="dxa"/>
            <w:shd w:val="clear" w:color="auto" w:fill="FFFFFF"/>
          </w:tcPr>
          <w:p w:rsidR="00D11D70" w:rsidRPr="00FF73C1" w:rsidRDefault="00181CCD" w:rsidP="000819AE">
            <w:pPr>
              <w:jc w:val="both"/>
              <w:rPr>
                <w:rFonts w:ascii="Arial" w:hAnsi="Arial" w:cs="Arial"/>
                <w:lang w:val="el-GR"/>
              </w:rPr>
            </w:pPr>
            <w:bookmarkStart w:id="0" w:name="_GoBack"/>
            <w:r w:rsidRPr="00FF73C1">
              <w:rPr>
                <w:rFonts w:ascii="Arial" w:hAnsi="Arial" w:cs="Arial"/>
                <w:lang w:val="el-GR"/>
              </w:rPr>
              <w:t xml:space="preserve">Χαρακτηρισμός της συνεδρίασης με θέμα: </w:t>
            </w:r>
            <w:r w:rsidR="000819AE" w:rsidRPr="00FF73C1">
              <w:rPr>
                <w:rFonts w:ascii="Arial" w:hAnsi="Arial" w:cs="Arial"/>
                <w:lang w:val="el-GR"/>
              </w:rPr>
              <w:t>«</w:t>
            </w:r>
            <w:r w:rsidRPr="00FF73C1">
              <w:rPr>
                <w:rFonts w:ascii="Arial" w:hAnsi="Arial" w:cs="Arial"/>
                <w:lang w:val="el-GR"/>
              </w:rPr>
              <w:t>Εξειδίκευση πίστωσης που αφορά διοργάνωση του Ετήσιου Πανελλήνιου Σχολικού Πρωταθλήματος τζούντο στο Δήμο  Ορχομενού</w:t>
            </w:r>
            <w:r w:rsidR="000819AE" w:rsidRPr="00FF73C1">
              <w:rPr>
                <w:rFonts w:ascii="Arial" w:hAnsi="Arial" w:cs="Arial"/>
                <w:lang w:val="el-GR"/>
              </w:rPr>
              <w:t>», ως κατεπείγουσας</w:t>
            </w:r>
            <w:r w:rsidRPr="00FF73C1">
              <w:rPr>
                <w:rFonts w:ascii="Arial" w:hAnsi="Arial" w:cs="Arial"/>
                <w:lang w:val="el-GR"/>
              </w:rPr>
              <w:t>.</w:t>
            </w:r>
            <w:bookmarkEnd w:id="0"/>
          </w:p>
        </w:tc>
        <w:tc>
          <w:tcPr>
            <w:tcW w:w="6804" w:type="dxa"/>
            <w:shd w:val="clear" w:color="auto" w:fill="FFFFFF"/>
          </w:tcPr>
          <w:p w:rsidR="00D11D70" w:rsidRDefault="00181CCD" w:rsidP="006872DC">
            <w:pPr>
              <w:jc w:val="both"/>
              <w:rPr>
                <w:rFonts w:ascii="Arial" w:hAnsi="Arial" w:cs="Arial"/>
                <w:b/>
                <w:bCs/>
                <w:lang w:val="el-GR"/>
              </w:rPr>
            </w:pPr>
            <w:r>
              <w:rPr>
                <w:rFonts w:ascii="Arial" w:hAnsi="Arial" w:cs="Arial"/>
                <w:b/>
                <w:bCs/>
                <w:lang w:val="el-GR"/>
              </w:rPr>
              <w:t>61</w:t>
            </w:r>
            <w:r w:rsidR="00514032" w:rsidRPr="00180CE0">
              <w:rPr>
                <w:rFonts w:ascii="Arial" w:hAnsi="Arial" w:cs="Arial"/>
                <w:b/>
                <w:bCs/>
                <w:lang w:val="el-GR"/>
              </w:rPr>
              <w:t>/2022</w:t>
            </w:r>
          </w:p>
          <w:p w:rsidR="00AF618E" w:rsidRPr="00D156BD" w:rsidRDefault="00AF618E" w:rsidP="00AF618E">
            <w:pPr>
              <w:rPr>
                <w:rFonts w:ascii="Arial" w:hAnsi="Arial" w:cs="Arial"/>
                <w:color w:val="000000"/>
                <w:lang w:val="el-GR"/>
              </w:rPr>
            </w:pPr>
          </w:p>
          <w:p w:rsidR="00F87E28" w:rsidRPr="00F87E28" w:rsidRDefault="00F87E28" w:rsidP="00F87E28">
            <w:pPr>
              <w:pStyle w:val="a4"/>
              <w:spacing w:line="360" w:lineRule="auto"/>
              <w:ind w:hanging="426"/>
              <w:rPr>
                <w:rFonts w:cs="Arial"/>
                <w:lang w:val="el-GR"/>
              </w:rPr>
            </w:pPr>
            <w:r w:rsidRPr="00F87E28">
              <w:rPr>
                <w:rFonts w:cs="Arial"/>
                <w:lang w:val="el-GR"/>
              </w:rPr>
              <w:t>ΑΠΟΦΑΣΙΖΕΙ ΟΜΟΦΩΝΑ</w:t>
            </w:r>
          </w:p>
          <w:p w:rsidR="00F87E28" w:rsidRPr="00F87E28" w:rsidRDefault="00F87E28" w:rsidP="00F87E28">
            <w:pPr>
              <w:pStyle w:val="a4"/>
              <w:jc w:val="both"/>
              <w:rPr>
                <w:rFonts w:cs="Arial"/>
                <w:b w:val="0"/>
                <w:lang w:val="el-GR"/>
              </w:rPr>
            </w:pPr>
            <w:r w:rsidRPr="00F87E28">
              <w:rPr>
                <w:rFonts w:cs="Arial"/>
                <w:b w:val="0"/>
                <w:lang w:val="el-GR"/>
              </w:rPr>
              <w:t xml:space="preserve">Εγκρίνει την κατεπείγουσα </w:t>
            </w:r>
            <w:r w:rsidRPr="00F87E28">
              <w:rPr>
                <w:rFonts w:cs="Arial"/>
                <w:b w:val="0"/>
                <w:color w:val="000000"/>
                <w:lang w:val="el-GR"/>
              </w:rPr>
              <w:t xml:space="preserve">ανάγκη της συνεδρίασης για έγκριση </w:t>
            </w:r>
            <w:r w:rsidRPr="00F87E28">
              <w:rPr>
                <w:rFonts w:cs="Arial"/>
                <w:b w:val="0"/>
                <w:lang w:val="el-GR"/>
              </w:rPr>
              <w:t>εξειδίκευσης πιστώσεων,</w:t>
            </w:r>
            <w:r w:rsidRPr="00F87E28">
              <w:rPr>
                <w:rFonts w:cs="Arial"/>
                <w:b w:val="0"/>
                <w:color w:val="000000"/>
                <w:lang w:val="el-GR"/>
              </w:rPr>
              <w:t xml:space="preserve"> προκειμένου να πραγματοποιηθεί η </w:t>
            </w:r>
            <w:r w:rsidRPr="00F87E28">
              <w:rPr>
                <w:rFonts w:cs="Arial"/>
                <w:b w:val="0"/>
                <w:lang w:val="el-GR"/>
              </w:rPr>
              <w:t>διοργάνωση του Ετήσιου Πανελλήνιου Σχολικού Πρωταθλήματος Τζούντο, από την Ελληνική Ομοσπονδία Τζούντο σε συνεργασία με το Υπουργείο Παιδείας και τη Γενική Γραμματεία Αθλητισμού, την Παρασκευή 15 Απριλίου 2022 στο δήμο Ορχομενού καθώς και τη συζήτηση και λήψη απόφασης για το θέμα.</w:t>
            </w:r>
          </w:p>
          <w:p w:rsidR="00AF618E" w:rsidRPr="00180CE0" w:rsidRDefault="00AF618E" w:rsidP="00F87E28">
            <w:pPr>
              <w:pStyle w:val="a4"/>
              <w:spacing w:line="360" w:lineRule="auto"/>
              <w:jc w:val="both"/>
              <w:rPr>
                <w:rFonts w:cs="Arial"/>
                <w:b w:val="0"/>
                <w:bCs/>
                <w:lang w:val="el-GR"/>
              </w:rPr>
            </w:pPr>
          </w:p>
        </w:tc>
      </w:tr>
      <w:tr w:rsidR="00181CCD" w:rsidRPr="007A3DBA" w:rsidTr="007A3DBA">
        <w:trPr>
          <w:trHeight w:val="520"/>
        </w:trPr>
        <w:tc>
          <w:tcPr>
            <w:tcW w:w="675" w:type="dxa"/>
            <w:shd w:val="clear" w:color="auto" w:fill="FFFFFF"/>
          </w:tcPr>
          <w:p w:rsidR="00181CCD" w:rsidRPr="00181CCD" w:rsidRDefault="00181CCD" w:rsidP="00D95F11">
            <w:pPr>
              <w:pStyle w:val="a3"/>
              <w:jc w:val="center"/>
              <w:rPr>
                <w:rFonts w:cs="Arial"/>
                <w:bCs/>
                <w:lang w:val="el-GR"/>
              </w:rPr>
            </w:pPr>
            <w:r>
              <w:rPr>
                <w:rFonts w:cs="Arial"/>
                <w:bCs/>
                <w:lang w:val="el-GR"/>
              </w:rPr>
              <w:lastRenderedPageBreak/>
              <w:t>2.</w:t>
            </w:r>
          </w:p>
        </w:tc>
        <w:tc>
          <w:tcPr>
            <w:tcW w:w="1276" w:type="dxa"/>
            <w:shd w:val="clear" w:color="auto" w:fill="FFFFFF"/>
          </w:tcPr>
          <w:p w:rsidR="00181CCD" w:rsidRDefault="00181CCD" w:rsidP="00D95F11">
            <w:pPr>
              <w:pStyle w:val="a3"/>
              <w:jc w:val="center"/>
              <w:rPr>
                <w:rFonts w:cs="Arial"/>
                <w:bCs/>
                <w:lang w:val="el-GR"/>
              </w:rPr>
            </w:pPr>
            <w:r>
              <w:rPr>
                <w:rFonts w:cs="Arial"/>
                <w:bCs/>
                <w:lang w:val="el-GR"/>
              </w:rPr>
              <w:t>2.</w:t>
            </w:r>
          </w:p>
        </w:tc>
        <w:tc>
          <w:tcPr>
            <w:tcW w:w="4678" w:type="dxa"/>
            <w:shd w:val="clear" w:color="auto" w:fill="FFFFFF"/>
          </w:tcPr>
          <w:p w:rsidR="00181CCD" w:rsidRPr="00FF73C1" w:rsidRDefault="00181CCD" w:rsidP="00181CCD">
            <w:pPr>
              <w:jc w:val="both"/>
              <w:rPr>
                <w:rFonts w:ascii="Arial" w:hAnsi="Arial" w:cs="Arial"/>
                <w:lang w:val="el-GR"/>
              </w:rPr>
            </w:pPr>
            <w:r w:rsidRPr="00FF73C1">
              <w:rPr>
                <w:rFonts w:ascii="Arial" w:hAnsi="Arial" w:cs="Arial"/>
                <w:lang w:val="el-GR"/>
              </w:rPr>
              <w:t>Λήψη απόφασης για εξειδίκευση πίστωσης που αφορά διοργάνωση του Ετήσιου Πανελλήνιου Σχολικού Πρωταθλήματος τζούντο στο Δήμο  Ορχομενού.</w:t>
            </w:r>
          </w:p>
        </w:tc>
        <w:tc>
          <w:tcPr>
            <w:tcW w:w="6804" w:type="dxa"/>
            <w:shd w:val="clear" w:color="auto" w:fill="FFFFFF"/>
          </w:tcPr>
          <w:p w:rsidR="00181CCD" w:rsidRDefault="00181CCD" w:rsidP="006872DC">
            <w:pPr>
              <w:jc w:val="both"/>
              <w:rPr>
                <w:rFonts w:ascii="Arial" w:hAnsi="Arial" w:cs="Arial"/>
                <w:b/>
                <w:bCs/>
                <w:lang w:val="el-GR"/>
              </w:rPr>
            </w:pPr>
            <w:r>
              <w:rPr>
                <w:rFonts w:ascii="Arial" w:hAnsi="Arial" w:cs="Arial"/>
                <w:b/>
                <w:bCs/>
                <w:lang w:val="el-GR"/>
              </w:rPr>
              <w:t>62/2022</w:t>
            </w:r>
          </w:p>
          <w:p w:rsidR="00D156BD" w:rsidRPr="00F87E28" w:rsidRDefault="00D156BD" w:rsidP="00D156BD">
            <w:pPr>
              <w:pStyle w:val="a4"/>
              <w:spacing w:line="360" w:lineRule="auto"/>
              <w:ind w:hanging="426"/>
              <w:rPr>
                <w:rFonts w:cs="Arial"/>
                <w:lang w:val="el-GR"/>
              </w:rPr>
            </w:pPr>
            <w:r w:rsidRPr="00F87E28">
              <w:rPr>
                <w:rFonts w:cs="Arial"/>
                <w:lang w:val="el-GR"/>
              </w:rPr>
              <w:t>ΑΠΟΦΑΣΙΖΕΙ ΟΜΟΦΩΝΑ</w:t>
            </w:r>
          </w:p>
          <w:p w:rsidR="00D156BD" w:rsidRPr="00F87E28" w:rsidRDefault="00D156BD" w:rsidP="00D156BD">
            <w:pPr>
              <w:pStyle w:val="a4"/>
              <w:spacing w:line="360" w:lineRule="auto"/>
              <w:ind w:hanging="426"/>
              <w:rPr>
                <w:rFonts w:cs="Arial"/>
                <w:lang w:val="el-GR"/>
              </w:rPr>
            </w:pPr>
          </w:p>
          <w:p w:rsidR="00D156BD" w:rsidRPr="00D156BD" w:rsidRDefault="00D156BD" w:rsidP="00F87E28">
            <w:pPr>
              <w:jc w:val="both"/>
              <w:rPr>
                <w:rFonts w:ascii="Arial" w:hAnsi="Arial" w:cs="Arial"/>
                <w:lang w:val="el-GR"/>
              </w:rPr>
            </w:pPr>
            <w:r w:rsidRPr="00D156BD">
              <w:rPr>
                <w:rFonts w:ascii="Arial" w:hAnsi="Arial" w:cs="Arial"/>
                <w:lang w:val="el-GR"/>
              </w:rPr>
              <w:t xml:space="preserve">Την εξειδίκευση πίστωσης που αφορά  τη διοργάνωση του Ετήσιου Πανελλήνιου Σχολικού Πρωταθλήματος Τζούντο, από την Ελληνική Ομοσπονδία Τζούντο σε συνεργασία με το Υπουργείο Παιδείας και τη Γενική Γραμματεία Αθλητισμού, την Παρασκευή 15 Απριλίου 2022 στο δήμο Ορχομενού, ως εξής :  </w:t>
            </w:r>
          </w:p>
          <w:p w:rsidR="00D156BD" w:rsidRPr="00D156BD" w:rsidRDefault="00D156BD" w:rsidP="00F87E28">
            <w:pPr>
              <w:numPr>
                <w:ilvl w:val="0"/>
                <w:numId w:val="26"/>
              </w:numPr>
              <w:ind w:left="414" w:hanging="357"/>
              <w:jc w:val="both"/>
              <w:rPr>
                <w:rFonts w:ascii="Arial" w:hAnsi="Arial" w:cs="Arial"/>
                <w:lang w:val="el-GR"/>
              </w:rPr>
            </w:pPr>
            <w:r w:rsidRPr="00D156BD">
              <w:rPr>
                <w:rFonts w:ascii="Arial" w:hAnsi="Arial" w:cs="Arial"/>
                <w:lang w:val="el-GR"/>
              </w:rPr>
              <w:t>Για την  αγορά μεταλλίων η δαπάνη είναι  1.162,00 ευρώ συμπεριλαμβανομένου του Φ.Π.Α.   και θα βαρύνουν τον ΚΑΕ 15-6699.0002   του προϋπολογισμού του έτους 2022 με τίτλο «Προμήθεια λοιπών αναλώσιμων υλικών υπηρεσίας Πολιτισμού, Αθλητισμού &amp; Κοινωνικής Πολιτικής».</w:t>
            </w:r>
          </w:p>
          <w:p w:rsidR="00D156BD" w:rsidRPr="00D156BD" w:rsidRDefault="00D156BD" w:rsidP="00F87E28">
            <w:pPr>
              <w:numPr>
                <w:ilvl w:val="0"/>
                <w:numId w:val="26"/>
              </w:numPr>
              <w:ind w:left="414" w:hanging="357"/>
              <w:jc w:val="both"/>
              <w:rPr>
                <w:rFonts w:ascii="Arial" w:hAnsi="Arial" w:cs="Arial"/>
                <w:lang w:val="el-GR"/>
              </w:rPr>
            </w:pPr>
            <w:r w:rsidRPr="00D156BD">
              <w:rPr>
                <w:rFonts w:ascii="Arial" w:hAnsi="Arial" w:cs="Arial"/>
                <w:lang w:val="el-GR"/>
              </w:rPr>
              <w:t>Για την  ηχητική κάλυψη της εκδήλωσης στο κλειστό Γυμναστήριο Ορχομενού  η δαπάνη είναι  248,00 ευρώ συμπεριλαμβανομένου του Φ.Π.Α.   και θα βαρύνουν τον ΚΑΕ 15-6471.0003   του προϋπολογισμού του έτους 2022 με τίτλο «Έξοδα πολιτιστικών δραστηριοτήτων».</w:t>
            </w:r>
          </w:p>
          <w:p w:rsidR="00D156BD" w:rsidRPr="00D156BD" w:rsidRDefault="00D156BD" w:rsidP="00F87E28">
            <w:pPr>
              <w:numPr>
                <w:ilvl w:val="0"/>
                <w:numId w:val="26"/>
              </w:numPr>
              <w:ind w:left="414" w:hanging="357"/>
              <w:jc w:val="both"/>
              <w:rPr>
                <w:rFonts w:ascii="Arial" w:hAnsi="Arial" w:cs="Arial"/>
                <w:lang w:val="el-GR"/>
              </w:rPr>
            </w:pPr>
            <w:r w:rsidRPr="00D156BD">
              <w:rPr>
                <w:rFonts w:ascii="Arial" w:hAnsi="Arial" w:cs="Arial"/>
                <w:lang w:val="el-GR"/>
              </w:rPr>
              <w:t>Για την   κάλυψη εξόδων μεταφοράς των στρωμάτων και υλικών των αγώνων από την Αθήνα,  στο κλειστό Γυμναστήριο Ορχομενού  η δαπάνη είναι  372,00 ευρώ συμπεριλαμβανομένου του Φ.Π.Α.   και θα βαρύνουν τον ΚΑΕ 15-6471.0003   του προϋπολογισμού του έτους 2022 με τίτλο «Έξοδα πολιτιστικών δραστηριοτήτων».</w:t>
            </w:r>
          </w:p>
          <w:p w:rsidR="00D156BD" w:rsidRPr="00D156BD" w:rsidRDefault="00D156BD" w:rsidP="00F87E28">
            <w:pPr>
              <w:numPr>
                <w:ilvl w:val="0"/>
                <w:numId w:val="26"/>
              </w:numPr>
              <w:ind w:left="414" w:hanging="357"/>
              <w:jc w:val="both"/>
              <w:rPr>
                <w:lang w:val="el-GR"/>
              </w:rPr>
            </w:pPr>
            <w:r w:rsidRPr="00D156BD">
              <w:rPr>
                <w:rFonts w:ascii="Arial" w:hAnsi="Arial" w:cs="Arial"/>
                <w:lang w:val="el-GR"/>
              </w:rPr>
              <w:t>Για κεράσματα της εκδήλωσης στο κλειστό Γυμναστήριο Ορχομενού  η δαπάνη είναι  292,50 ευρώ συμπεριλαμβανομένου του Φ.Π.Α.   και θα βαρύνουν τον ΚΑΕ 15-6699.0002   του προϋπολογισμού του έτους 2022 με τίτλο «Προμήθεια λοιπών αναλώσιμων υλικών υπηρεσίας Πολιτισμού, Αθλητισμού &amp; Κοινωνικής Πολιτικής».</w:t>
            </w:r>
          </w:p>
          <w:p w:rsidR="00D156BD" w:rsidRPr="00D156BD" w:rsidRDefault="00D156BD" w:rsidP="00F87E28">
            <w:pPr>
              <w:ind w:left="57" w:right="57"/>
              <w:jc w:val="both"/>
              <w:rPr>
                <w:rFonts w:ascii="Arial" w:hAnsi="Arial" w:cs="Arial"/>
                <w:lang w:val="el-GR"/>
              </w:rPr>
            </w:pPr>
            <w:r w:rsidRPr="00D156BD">
              <w:rPr>
                <w:rFonts w:ascii="Arial" w:hAnsi="Arial" w:cs="Arial"/>
                <w:lang w:val="el-GR"/>
              </w:rPr>
              <w:t xml:space="preserve">  Η ανάθεση των υπηρεσιών καθώς και η έγκριση των δαπανών και η διάθεση όλων των πιστώσεων θα γίνει με απόφαση Δημάρχου, σύμφωνα με τις διατάξεις της παρ. 1 του άρθρου 203 του Ν. 4555/2018(Α΄133).</w:t>
            </w:r>
          </w:p>
          <w:p w:rsidR="00D156BD" w:rsidRPr="00180CE0" w:rsidRDefault="00D156BD" w:rsidP="006872DC">
            <w:pPr>
              <w:jc w:val="both"/>
              <w:rPr>
                <w:rFonts w:ascii="Arial" w:hAnsi="Arial" w:cs="Arial"/>
                <w:b/>
                <w:bCs/>
                <w:lang w:val="el-GR"/>
              </w:rPr>
            </w:pPr>
          </w:p>
        </w:tc>
      </w:tr>
    </w:tbl>
    <w:p w:rsidR="00A42630" w:rsidRDefault="00C64E2C"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p>
    <w:p w:rsidR="00EA5A22" w:rsidRDefault="00474E3B" w:rsidP="008D5A55">
      <w:pPr>
        <w:rPr>
          <w:rFonts w:ascii="Arial" w:hAnsi="Arial"/>
          <w:b/>
          <w:sz w:val="24"/>
          <w:szCs w:val="24"/>
          <w:lang w:val="el-GR"/>
        </w:rPr>
      </w:pPr>
      <w:r>
        <w:rPr>
          <w:rFonts w:ascii="Arial" w:hAnsi="Arial"/>
          <w:b/>
          <w:sz w:val="24"/>
          <w:szCs w:val="24"/>
          <w:lang w:val="el-GR"/>
        </w:rPr>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FB39AA" w:rsidRDefault="00FB39AA" w:rsidP="008D5A55">
      <w:pPr>
        <w:rPr>
          <w:rFonts w:ascii="Arial" w:hAnsi="Arial"/>
          <w:b/>
          <w:sz w:val="24"/>
          <w:szCs w:val="24"/>
          <w:lang w:val="el-GR"/>
        </w:rPr>
      </w:pPr>
      <w:r>
        <w:rPr>
          <w:rFonts w:ascii="Arial" w:hAnsi="Arial"/>
          <w:b/>
          <w:sz w:val="24"/>
          <w:szCs w:val="24"/>
          <w:lang w:val="el-GR"/>
        </w:rPr>
        <w:br w:type="page"/>
      </w:r>
    </w:p>
    <w:p w:rsidR="00FB39AA" w:rsidRDefault="00FB39AA"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522DD7" w:rsidRDefault="00522DD7" w:rsidP="006C0C03">
      <w:pPr>
        <w:pStyle w:val="a4"/>
        <w:spacing w:line="360" w:lineRule="auto"/>
        <w:rPr>
          <w:rFonts w:cs="Arial"/>
          <w:sz w:val="24"/>
          <w:szCs w:val="24"/>
          <w:u w:val="single"/>
          <w:lang w:val="el-GR"/>
        </w:rPr>
      </w:pPr>
    </w:p>
    <w:p w:rsidR="00522DD7" w:rsidRDefault="00522DD7" w:rsidP="00522DD7">
      <w:pPr>
        <w:pStyle w:val="a4"/>
        <w:spacing w:line="360" w:lineRule="auto"/>
        <w:jc w:val="both"/>
        <w:rPr>
          <w:rFonts w:cs="Arial"/>
          <w:sz w:val="24"/>
          <w:szCs w:val="24"/>
          <w:u w:val="single"/>
          <w:lang w:val="el-GR"/>
        </w:rPr>
      </w:pPr>
      <w:r w:rsidRPr="00522DD7">
        <w:rPr>
          <w:rFonts w:cs="Arial"/>
          <w:lang w:val="el-GR"/>
        </w:rPr>
        <w:t xml:space="preserve">Στον Ορχομενό σήμερα την </w:t>
      </w:r>
      <w:r w:rsidR="00003078" w:rsidRPr="004F1C59">
        <w:rPr>
          <w:rFonts w:cs="Arial"/>
          <w:lang w:val="el-GR"/>
        </w:rPr>
        <w:t>8</w:t>
      </w:r>
      <w:r w:rsidRPr="004F1C59">
        <w:rPr>
          <w:rFonts w:cs="Arial"/>
          <w:vertAlign w:val="superscript"/>
          <w:lang w:val="el-GR"/>
        </w:rPr>
        <w:t>η</w:t>
      </w:r>
      <w:r w:rsidRPr="004F1C59">
        <w:rPr>
          <w:rFonts w:cs="Arial"/>
          <w:lang w:val="el-GR"/>
        </w:rPr>
        <w:t xml:space="preserve"> </w:t>
      </w:r>
      <w:r w:rsidR="004F1C59" w:rsidRPr="004F1C59">
        <w:rPr>
          <w:rFonts w:cs="Arial"/>
          <w:lang w:val="el-GR"/>
        </w:rPr>
        <w:t xml:space="preserve">Απριλίου </w:t>
      </w:r>
      <w:r w:rsidRPr="004F1C59">
        <w:rPr>
          <w:rFonts w:cs="Arial"/>
          <w:lang w:val="el-GR"/>
        </w:rPr>
        <w:t>2022 ημέρα</w:t>
      </w:r>
      <w:r w:rsidRPr="00522DD7">
        <w:rPr>
          <w:rFonts w:cs="Arial"/>
          <w:lang w:val="el-GR"/>
        </w:rPr>
        <w:t xml:space="preserve">  </w:t>
      </w:r>
      <w:r w:rsidR="004F1C59">
        <w:rPr>
          <w:rFonts w:cs="Arial"/>
          <w:lang w:val="el-GR"/>
        </w:rPr>
        <w:t xml:space="preserve">Παρασκευή </w:t>
      </w:r>
      <w:r w:rsidRPr="00522DD7">
        <w:rPr>
          <w:rFonts w:cs="Arial"/>
          <w:lang w:val="el-GR"/>
        </w:rPr>
        <w:t xml:space="preserve">και ώρα 2:00 μ.μ. ο  υπογεγραμμένος  Παναγιώτης Κουμπούρας υπάλληλος του Δήμου Ορχομενού , δημοσίευσα στο χώρο ανακοινώσεων του Δημοτικού Καταστήματος, έχοντας υπόψη τις διατάξεις των άρθρων 96, 97 του Δ.Κ.Κ. ( Ν. 3463/2006»), πίνακα με τα θέματα που συζητήθηκαν κατά την </w:t>
      </w:r>
      <w:r w:rsidR="004F1C59">
        <w:rPr>
          <w:rFonts w:cs="Arial"/>
          <w:lang w:val="el-GR"/>
        </w:rPr>
        <w:t>8</w:t>
      </w:r>
      <w:r w:rsidRPr="00522DD7">
        <w:rPr>
          <w:rFonts w:cs="Arial"/>
          <w:lang w:val="el-GR"/>
        </w:rPr>
        <w:t>η/</w:t>
      </w:r>
      <w:r w:rsidR="004F1C59">
        <w:rPr>
          <w:rFonts w:cs="Arial"/>
          <w:lang w:val="el-GR"/>
        </w:rPr>
        <w:t>7</w:t>
      </w:r>
      <w:r w:rsidRPr="00522DD7">
        <w:rPr>
          <w:rFonts w:cs="Arial"/>
          <w:lang w:val="el-GR"/>
        </w:rPr>
        <w:t>-</w:t>
      </w:r>
      <w:r w:rsidR="004F1C59">
        <w:rPr>
          <w:rFonts w:cs="Arial"/>
          <w:lang w:val="el-GR"/>
        </w:rPr>
        <w:t>4</w:t>
      </w:r>
      <w:r w:rsidRPr="00522DD7">
        <w:rPr>
          <w:rFonts w:cs="Arial"/>
          <w:lang w:val="el-GR"/>
        </w:rPr>
        <w:t xml:space="preserve">-2022 δια </w:t>
      </w:r>
      <w:r w:rsidR="00F87E28">
        <w:rPr>
          <w:rFonts w:cs="Arial"/>
          <w:lang w:val="el-GR"/>
        </w:rPr>
        <w:t>περιφοράς κατεπείγουσα</w:t>
      </w:r>
      <w:r w:rsidRPr="00522DD7">
        <w:rPr>
          <w:rFonts w:cs="Arial"/>
          <w:lang w:val="el-GR"/>
        </w:rPr>
        <w:t xml:space="preserve"> συνεδρίαση της Ο.Ε. ύστερα από την αριθμ. πρωτ. </w:t>
      </w:r>
      <w:r w:rsidR="004F1C59">
        <w:rPr>
          <w:rFonts w:cs="Arial"/>
          <w:lang w:val="el-GR"/>
        </w:rPr>
        <w:t>2505</w:t>
      </w:r>
      <w:r w:rsidR="004F1C59" w:rsidRPr="00421DE8">
        <w:rPr>
          <w:rFonts w:cs="Arial"/>
          <w:lang w:val="el-GR"/>
        </w:rPr>
        <w:t>/</w:t>
      </w:r>
      <w:r w:rsidR="004F1C59">
        <w:rPr>
          <w:rFonts w:cs="Arial"/>
          <w:lang w:val="el-GR"/>
        </w:rPr>
        <w:t>7-4</w:t>
      </w:r>
      <w:r w:rsidR="004F1C59" w:rsidRPr="00421DE8">
        <w:rPr>
          <w:rFonts w:cs="Arial"/>
          <w:lang w:val="el-GR"/>
        </w:rPr>
        <w:t>-2022</w:t>
      </w:r>
      <w:r w:rsidR="004F1C59">
        <w:rPr>
          <w:rFonts w:cs="Arial"/>
          <w:lang w:val="el-GR"/>
        </w:rPr>
        <w:t xml:space="preserve"> </w:t>
      </w:r>
      <w:r w:rsidRPr="00AB6823">
        <w:rPr>
          <w:rFonts w:cs="Arial"/>
          <w:lang w:val="el-GR"/>
        </w:rPr>
        <w:t xml:space="preserve">πρόσκληση, όπου λήφθηκαν οι αποφάσεις </w:t>
      </w:r>
      <w:r w:rsidR="00D156BD">
        <w:rPr>
          <w:rFonts w:cs="Arial"/>
          <w:lang w:val="el-GR"/>
        </w:rPr>
        <w:t>61</w:t>
      </w:r>
      <w:r w:rsidRPr="00B8437B">
        <w:rPr>
          <w:rFonts w:cs="Arial"/>
          <w:lang w:val="el-GR"/>
        </w:rPr>
        <w:t>/2022</w:t>
      </w:r>
      <w:r w:rsidRPr="00AB6823">
        <w:rPr>
          <w:rFonts w:cs="Arial"/>
          <w:lang w:val="el-GR"/>
        </w:rPr>
        <w:t xml:space="preserve"> έως </w:t>
      </w:r>
      <w:r w:rsidR="00003078">
        <w:rPr>
          <w:rFonts w:cs="Arial"/>
          <w:lang w:val="el-GR"/>
        </w:rPr>
        <w:t>6</w:t>
      </w:r>
      <w:r w:rsidR="00D156BD">
        <w:rPr>
          <w:rFonts w:cs="Arial"/>
          <w:lang w:val="el-GR"/>
        </w:rPr>
        <w:t>2</w:t>
      </w:r>
      <w:r w:rsidRPr="00B8437B">
        <w:rPr>
          <w:rFonts w:cs="Arial"/>
          <w:lang w:val="el-GR"/>
        </w:rPr>
        <w:t>/2022</w:t>
      </w: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B8437B">
      <w:pPr>
        <w:numPr>
          <w:ilvl w:val="0"/>
          <w:numId w:val="1"/>
        </w:numPr>
        <w:tabs>
          <w:tab w:val="clear" w:pos="4875"/>
          <w:tab w:val="num" w:pos="8280"/>
        </w:tabs>
        <w:spacing w:line="360" w:lineRule="auto"/>
        <w:ind w:left="8280"/>
        <w:rPr>
          <w:rFonts w:cs="Arial"/>
          <w:lang w:val="el-GR"/>
        </w:rPr>
      </w:pPr>
      <w:r w:rsidRPr="00B8437B">
        <w:rPr>
          <w:rFonts w:ascii="Arial" w:hAnsi="Arial" w:cs="Arial"/>
          <w:lang w:val="el-GR"/>
        </w:rPr>
        <w:t>……………………………………………</w:t>
      </w:r>
      <w:r w:rsidR="008D5A55" w:rsidRPr="00B8437B">
        <w:rPr>
          <w:rFonts w:cs="Arial"/>
          <w:lang w:val="el-GR"/>
        </w:rPr>
        <w:t xml:space="preserve">                 </w:t>
      </w:r>
    </w:p>
    <w:sectPr w:rsidR="00A16AF4"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20002A87" w:usb1="00000000" w:usb2="00000000" w:usb3="00000000" w:csb0="000001F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ndale Sans UI">
    <w:altName w:val="Arial Unicode MS"/>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F557273"/>
    <w:multiLevelType w:val="hybridMultilevel"/>
    <w:tmpl w:val="12C44F6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B3E5459"/>
    <w:multiLevelType w:val="hybridMultilevel"/>
    <w:tmpl w:val="6928A5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BB0621A"/>
    <w:multiLevelType w:val="hybridMultilevel"/>
    <w:tmpl w:val="7E02978C"/>
    <w:lvl w:ilvl="0" w:tplc="3484185E">
      <w:start w:val="1"/>
      <w:numFmt w:val="decimal"/>
      <w:lvlText w:val="%1."/>
      <w:lvlJc w:val="left"/>
      <w:pPr>
        <w:ind w:left="720" w:hanging="360"/>
      </w:pPr>
      <w:rPr>
        <w:sz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2439472E"/>
    <w:multiLevelType w:val="hybridMultilevel"/>
    <w:tmpl w:val="34EE1C86"/>
    <w:lvl w:ilvl="0" w:tplc="9A6C96FE">
      <w:start w:val="1"/>
      <w:numFmt w:val="decimal"/>
      <w:lvlText w:val="%1)"/>
      <w:lvlJc w:val="left"/>
      <w:pPr>
        <w:ind w:left="360" w:hanging="360"/>
      </w:pPr>
      <w:rPr>
        <w:b w:val="0"/>
      </w:rPr>
    </w:lvl>
    <w:lvl w:ilvl="1" w:tplc="04080019">
      <w:start w:val="1"/>
      <w:numFmt w:val="lowerLetter"/>
      <w:lvlText w:val="%2."/>
      <w:lvlJc w:val="left"/>
      <w:pPr>
        <w:ind w:left="654" w:hanging="360"/>
      </w:pPr>
    </w:lvl>
    <w:lvl w:ilvl="2" w:tplc="0408001B">
      <w:start w:val="1"/>
      <w:numFmt w:val="lowerRoman"/>
      <w:lvlText w:val="%3."/>
      <w:lvlJc w:val="right"/>
      <w:pPr>
        <w:ind w:left="1374" w:hanging="180"/>
      </w:pPr>
    </w:lvl>
    <w:lvl w:ilvl="3" w:tplc="0408000F">
      <w:start w:val="1"/>
      <w:numFmt w:val="decimal"/>
      <w:lvlText w:val="%4."/>
      <w:lvlJc w:val="left"/>
      <w:pPr>
        <w:ind w:left="2094" w:hanging="360"/>
      </w:pPr>
    </w:lvl>
    <w:lvl w:ilvl="4" w:tplc="04080019">
      <w:start w:val="1"/>
      <w:numFmt w:val="lowerLetter"/>
      <w:lvlText w:val="%5."/>
      <w:lvlJc w:val="left"/>
      <w:pPr>
        <w:ind w:left="2814" w:hanging="360"/>
      </w:pPr>
    </w:lvl>
    <w:lvl w:ilvl="5" w:tplc="0408001B">
      <w:start w:val="1"/>
      <w:numFmt w:val="lowerRoman"/>
      <w:lvlText w:val="%6."/>
      <w:lvlJc w:val="right"/>
      <w:pPr>
        <w:ind w:left="3534" w:hanging="180"/>
      </w:pPr>
    </w:lvl>
    <w:lvl w:ilvl="6" w:tplc="0408000F">
      <w:start w:val="1"/>
      <w:numFmt w:val="decimal"/>
      <w:lvlText w:val="%7."/>
      <w:lvlJc w:val="left"/>
      <w:pPr>
        <w:ind w:left="4254" w:hanging="360"/>
      </w:pPr>
    </w:lvl>
    <w:lvl w:ilvl="7" w:tplc="04080019">
      <w:start w:val="1"/>
      <w:numFmt w:val="lowerLetter"/>
      <w:lvlText w:val="%8."/>
      <w:lvlJc w:val="left"/>
      <w:pPr>
        <w:ind w:left="4974" w:hanging="360"/>
      </w:pPr>
    </w:lvl>
    <w:lvl w:ilvl="8" w:tplc="0408001B">
      <w:start w:val="1"/>
      <w:numFmt w:val="lowerRoman"/>
      <w:lvlText w:val="%9."/>
      <w:lvlJc w:val="right"/>
      <w:pPr>
        <w:ind w:left="5694" w:hanging="180"/>
      </w:pPr>
    </w:lvl>
  </w:abstractNum>
  <w:abstractNum w:abstractNumId="5">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7">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8">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8055B54"/>
    <w:multiLevelType w:val="hybridMultilevel"/>
    <w:tmpl w:val="E8B2BA5C"/>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2">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2"/>
  </w:num>
  <w:num w:numId="3">
    <w:abstractNumId w:val="9"/>
  </w:num>
  <w:num w:numId="4">
    <w:abstractNumId w:val="13"/>
  </w:num>
  <w:num w:numId="5">
    <w:abstractNumId w:val="26"/>
  </w:num>
  <w:num w:numId="6">
    <w:abstractNumId w:val="15"/>
  </w:num>
  <w:num w:numId="7">
    <w:abstractNumId w:val="10"/>
  </w:num>
  <w:num w:numId="8">
    <w:abstractNumId w:val="11"/>
  </w:num>
  <w:num w:numId="9">
    <w:abstractNumId w:val="18"/>
  </w:num>
  <w:num w:numId="10">
    <w:abstractNumId w:val="25"/>
  </w:num>
  <w:num w:numId="11">
    <w:abstractNumId w:val="14"/>
  </w:num>
  <w:num w:numId="12">
    <w:abstractNumId w:val="16"/>
  </w:num>
  <w:num w:numId="13">
    <w:abstractNumId w:val="2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3"/>
  </w:num>
  <w:num w:numId="20">
    <w:abstractNumId w:val="17"/>
  </w:num>
  <w:num w:numId="21">
    <w:abstractNumId w:val="24"/>
  </w:num>
  <w:num w:numId="22">
    <w:abstractNumId w:val="4"/>
  </w:num>
  <w:num w:numId="23">
    <w:abstractNumId w:val="19"/>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C5A7C"/>
    <w:rsid w:val="00000870"/>
    <w:rsid w:val="00002BEB"/>
    <w:rsid w:val="00003078"/>
    <w:rsid w:val="00003BF1"/>
    <w:rsid w:val="00007844"/>
    <w:rsid w:val="00007C72"/>
    <w:rsid w:val="00011F0E"/>
    <w:rsid w:val="00012BC2"/>
    <w:rsid w:val="000132B2"/>
    <w:rsid w:val="0001378B"/>
    <w:rsid w:val="0001676F"/>
    <w:rsid w:val="00021B77"/>
    <w:rsid w:val="0002691D"/>
    <w:rsid w:val="00031E13"/>
    <w:rsid w:val="0003394F"/>
    <w:rsid w:val="000352A2"/>
    <w:rsid w:val="000370DE"/>
    <w:rsid w:val="00040606"/>
    <w:rsid w:val="000412C2"/>
    <w:rsid w:val="000417B2"/>
    <w:rsid w:val="00041A03"/>
    <w:rsid w:val="00047DA1"/>
    <w:rsid w:val="00051025"/>
    <w:rsid w:val="000511E4"/>
    <w:rsid w:val="00054451"/>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9AE"/>
    <w:rsid w:val="00081C79"/>
    <w:rsid w:val="00081DBA"/>
    <w:rsid w:val="00084920"/>
    <w:rsid w:val="00084EBB"/>
    <w:rsid w:val="00085744"/>
    <w:rsid w:val="000865B2"/>
    <w:rsid w:val="00092638"/>
    <w:rsid w:val="00092F8D"/>
    <w:rsid w:val="000959F1"/>
    <w:rsid w:val="000A0A0F"/>
    <w:rsid w:val="000A115D"/>
    <w:rsid w:val="000A2D8F"/>
    <w:rsid w:val="000A7108"/>
    <w:rsid w:val="000B7246"/>
    <w:rsid w:val="000C1A30"/>
    <w:rsid w:val="000C49A1"/>
    <w:rsid w:val="000C4C24"/>
    <w:rsid w:val="000C5239"/>
    <w:rsid w:val="000C651E"/>
    <w:rsid w:val="000C6F20"/>
    <w:rsid w:val="000C72D8"/>
    <w:rsid w:val="000D08C3"/>
    <w:rsid w:val="000D1803"/>
    <w:rsid w:val="000D2F79"/>
    <w:rsid w:val="000D43E8"/>
    <w:rsid w:val="000E103D"/>
    <w:rsid w:val="000E6CA8"/>
    <w:rsid w:val="000E7014"/>
    <w:rsid w:val="000E7978"/>
    <w:rsid w:val="000F0997"/>
    <w:rsid w:val="000F2440"/>
    <w:rsid w:val="000F3250"/>
    <w:rsid w:val="000F3FD4"/>
    <w:rsid w:val="000F5BFB"/>
    <w:rsid w:val="00100678"/>
    <w:rsid w:val="001019C3"/>
    <w:rsid w:val="00101DEF"/>
    <w:rsid w:val="00102B5B"/>
    <w:rsid w:val="0010439B"/>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33AD"/>
    <w:rsid w:val="0014267F"/>
    <w:rsid w:val="00142865"/>
    <w:rsid w:val="00144AD9"/>
    <w:rsid w:val="00145451"/>
    <w:rsid w:val="001454EC"/>
    <w:rsid w:val="001455A9"/>
    <w:rsid w:val="00151E37"/>
    <w:rsid w:val="00152EED"/>
    <w:rsid w:val="00156A69"/>
    <w:rsid w:val="001571FD"/>
    <w:rsid w:val="001601BC"/>
    <w:rsid w:val="00160ECB"/>
    <w:rsid w:val="00160F03"/>
    <w:rsid w:val="00164472"/>
    <w:rsid w:val="00167859"/>
    <w:rsid w:val="001709E9"/>
    <w:rsid w:val="00170A3F"/>
    <w:rsid w:val="00171971"/>
    <w:rsid w:val="00172172"/>
    <w:rsid w:val="00172707"/>
    <w:rsid w:val="001730D8"/>
    <w:rsid w:val="00173B79"/>
    <w:rsid w:val="00173D4D"/>
    <w:rsid w:val="001753A9"/>
    <w:rsid w:val="0017714F"/>
    <w:rsid w:val="00180CE0"/>
    <w:rsid w:val="00181CCD"/>
    <w:rsid w:val="00186CD4"/>
    <w:rsid w:val="00187D27"/>
    <w:rsid w:val="0019169C"/>
    <w:rsid w:val="00192531"/>
    <w:rsid w:val="00192F92"/>
    <w:rsid w:val="00193AEE"/>
    <w:rsid w:val="00193D9D"/>
    <w:rsid w:val="0019440B"/>
    <w:rsid w:val="00196DE2"/>
    <w:rsid w:val="001970CD"/>
    <w:rsid w:val="001A44D0"/>
    <w:rsid w:val="001A498A"/>
    <w:rsid w:val="001A7EB8"/>
    <w:rsid w:val="001B026C"/>
    <w:rsid w:val="001B04DA"/>
    <w:rsid w:val="001B08CC"/>
    <w:rsid w:val="001B0C7B"/>
    <w:rsid w:val="001B2E30"/>
    <w:rsid w:val="001B4CF2"/>
    <w:rsid w:val="001B52D2"/>
    <w:rsid w:val="001B54E8"/>
    <w:rsid w:val="001B5ACF"/>
    <w:rsid w:val="001B7125"/>
    <w:rsid w:val="001B7D42"/>
    <w:rsid w:val="001C02FB"/>
    <w:rsid w:val="001C243F"/>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46B"/>
    <w:rsid w:val="00260620"/>
    <w:rsid w:val="00263C5D"/>
    <w:rsid w:val="002646C4"/>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65"/>
    <w:rsid w:val="002A4803"/>
    <w:rsid w:val="002A60EB"/>
    <w:rsid w:val="002B1E4D"/>
    <w:rsid w:val="002B441B"/>
    <w:rsid w:val="002B557A"/>
    <w:rsid w:val="002C0B07"/>
    <w:rsid w:val="002C1CF1"/>
    <w:rsid w:val="002C3F00"/>
    <w:rsid w:val="002C546E"/>
    <w:rsid w:val="002C7318"/>
    <w:rsid w:val="002C7630"/>
    <w:rsid w:val="002D0625"/>
    <w:rsid w:val="002D1F17"/>
    <w:rsid w:val="002D31CF"/>
    <w:rsid w:val="002D3252"/>
    <w:rsid w:val="002D3D99"/>
    <w:rsid w:val="002D636F"/>
    <w:rsid w:val="002D7644"/>
    <w:rsid w:val="002D7C9F"/>
    <w:rsid w:val="002E0503"/>
    <w:rsid w:val="002E4439"/>
    <w:rsid w:val="002E72F8"/>
    <w:rsid w:val="002F0BFB"/>
    <w:rsid w:val="002F1C26"/>
    <w:rsid w:val="002F2EB1"/>
    <w:rsid w:val="002F651D"/>
    <w:rsid w:val="002F66C8"/>
    <w:rsid w:val="00301FBF"/>
    <w:rsid w:val="0030230E"/>
    <w:rsid w:val="003033D5"/>
    <w:rsid w:val="00303D03"/>
    <w:rsid w:val="00306B19"/>
    <w:rsid w:val="003073AC"/>
    <w:rsid w:val="00312B6C"/>
    <w:rsid w:val="0031343F"/>
    <w:rsid w:val="00313F85"/>
    <w:rsid w:val="00315952"/>
    <w:rsid w:val="00316257"/>
    <w:rsid w:val="00320558"/>
    <w:rsid w:val="00320638"/>
    <w:rsid w:val="003224B1"/>
    <w:rsid w:val="00322A1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51D"/>
    <w:rsid w:val="003559D4"/>
    <w:rsid w:val="00357DB6"/>
    <w:rsid w:val="0036067D"/>
    <w:rsid w:val="00361E48"/>
    <w:rsid w:val="00362E52"/>
    <w:rsid w:val="00363DA4"/>
    <w:rsid w:val="00363E66"/>
    <w:rsid w:val="003667BC"/>
    <w:rsid w:val="00372AFB"/>
    <w:rsid w:val="00374BC1"/>
    <w:rsid w:val="00376F79"/>
    <w:rsid w:val="00380D16"/>
    <w:rsid w:val="00381BB3"/>
    <w:rsid w:val="003820EE"/>
    <w:rsid w:val="00384B5E"/>
    <w:rsid w:val="00387A32"/>
    <w:rsid w:val="00387B51"/>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254D"/>
    <w:rsid w:val="003F2813"/>
    <w:rsid w:val="003F3CB9"/>
    <w:rsid w:val="003F6328"/>
    <w:rsid w:val="003F6BD1"/>
    <w:rsid w:val="00400CE8"/>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5A79"/>
    <w:rsid w:val="00425C12"/>
    <w:rsid w:val="0042760D"/>
    <w:rsid w:val="0043022A"/>
    <w:rsid w:val="00434571"/>
    <w:rsid w:val="00435325"/>
    <w:rsid w:val="00441BAC"/>
    <w:rsid w:val="00441D86"/>
    <w:rsid w:val="00442601"/>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1FB2"/>
    <w:rsid w:val="004D27B6"/>
    <w:rsid w:val="004D41D2"/>
    <w:rsid w:val="004D4F44"/>
    <w:rsid w:val="004D6392"/>
    <w:rsid w:val="004D701B"/>
    <w:rsid w:val="004E1D55"/>
    <w:rsid w:val="004E1E61"/>
    <w:rsid w:val="004E353D"/>
    <w:rsid w:val="004E4017"/>
    <w:rsid w:val="004E4D3A"/>
    <w:rsid w:val="004E63D5"/>
    <w:rsid w:val="004F00BF"/>
    <w:rsid w:val="004F1A40"/>
    <w:rsid w:val="004F1C59"/>
    <w:rsid w:val="004F66DB"/>
    <w:rsid w:val="00503761"/>
    <w:rsid w:val="00504252"/>
    <w:rsid w:val="0050745B"/>
    <w:rsid w:val="00507F6B"/>
    <w:rsid w:val="00512A57"/>
    <w:rsid w:val="00513343"/>
    <w:rsid w:val="00514032"/>
    <w:rsid w:val="00514A33"/>
    <w:rsid w:val="00515B17"/>
    <w:rsid w:val="00516675"/>
    <w:rsid w:val="00517EDF"/>
    <w:rsid w:val="00520B17"/>
    <w:rsid w:val="00522DD7"/>
    <w:rsid w:val="00523D33"/>
    <w:rsid w:val="00523DF8"/>
    <w:rsid w:val="00524F32"/>
    <w:rsid w:val="0052672D"/>
    <w:rsid w:val="005331D0"/>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3E52"/>
    <w:rsid w:val="005F4034"/>
    <w:rsid w:val="005F433B"/>
    <w:rsid w:val="006001E6"/>
    <w:rsid w:val="006022EE"/>
    <w:rsid w:val="0060415A"/>
    <w:rsid w:val="006052C0"/>
    <w:rsid w:val="00605D2E"/>
    <w:rsid w:val="00606987"/>
    <w:rsid w:val="00611617"/>
    <w:rsid w:val="006120F9"/>
    <w:rsid w:val="006125AB"/>
    <w:rsid w:val="006132F4"/>
    <w:rsid w:val="00613B89"/>
    <w:rsid w:val="00615BCA"/>
    <w:rsid w:val="00615DB8"/>
    <w:rsid w:val="00617BDB"/>
    <w:rsid w:val="00620881"/>
    <w:rsid w:val="006212CF"/>
    <w:rsid w:val="00621EB4"/>
    <w:rsid w:val="006237BE"/>
    <w:rsid w:val="00623D2F"/>
    <w:rsid w:val="0062585F"/>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ACF"/>
    <w:rsid w:val="006B7CF4"/>
    <w:rsid w:val="006C0C03"/>
    <w:rsid w:val="006C23BC"/>
    <w:rsid w:val="006C5A7C"/>
    <w:rsid w:val="006C6FAC"/>
    <w:rsid w:val="006D0B7C"/>
    <w:rsid w:val="006D15A7"/>
    <w:rsid w:val="006D1BEF"/>
    <w:rsid w:val="006D20F2"/>
    <w:rsid w:val="006D420D"/>
    <w:rsid w:val="006D59C4"/>
    <w:rsid w:val="006D61B4"/>
    <w:rsid w:val="006E13D5"/>
    <w:rsid w:val="006E14A8"/>
    <w:rsid w:val="006E2395"/>
    <w:rsid w:val="006E24B1"/>
    <w:rsid w:val="006E3DCD"/>
    <w:rsid w:val="006E3F67"/>
    <w:rsid w:val="006E6104"/>
    <w:rsid w:val="006F22C6"/>
    <w:rsid w:val="006F2349"/>
    <w:rsid w:val="006F6B7F"/>
    <w:rsid w:val="00700050"/>
    <w:rsid w:val="00702DB1"/>
    <w:rsid w:val="00702E8B"/>
    <w:rsid w:val="007033BB"/>
    <w:rsid w:val="00703485"/>
    <w:rsid w:val="007041C0"/>
    <w:rsid w:val="007064A8"/>
    <w:rsid w:val="007079CF"/>
    <w:rsid w:val="007133AF"/>
    <w:rsid w:val="00713503"/>
    <w:rsid w:val="00713CAA"/>
    <w:rsid w:val="00715571"/>
    <w:rsid w:val="007161C3"/>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182B"/>
    <w:rsid w:val="00782556"/>
    <w:rsid w:val="00782FE0"/>
    <w:rsid w:val="007859EA"/>
    <w:rsid w:val="00785F49"/>
    <w:rsid w:val="007869EB"/>
    <w:rsid w:val="007903B3"/>
    <w:rsid w:val="0079327D"/>
    <w:rsid w:val="00794E7E"/>
    <w:rsid w:val="007A25C1"/>
    <w:rsid w:val="007A30E2"/>
    <w:rsid w:val="007A3DBA"/>
    <w:rsid w:val="007A5148"/>
    <w:rsid w:val="007A5EC3"/>
    <w:rsid w:val="007A7455"/>
    <w:rsid w:val="007A776F"/>
    <w:rsid w:val="007B1FCA"/>
    <w:rsid w:val="007B2232"/>
    <w:rsid w:val="007B3054"/>
    <w:rsid w:val="007B349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4046"/>
    <w:rsid w:val="00801D1E"/>
    <w:rsid w:val="00802B1B"/>
    <w:rsid w:val="00804A22"/>
    <w:rsid w:val="00804CB4"/>
    <w:rsid w:val="00804F89"/>
    <w:rsid w:val="00806C7B"/>
    <w:rsid w:val="00806F97"/>
    <w:rsid w:val="008072A6"/>
    <w:rsid w:val="00807975"/>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E096C"/>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718"/>
    <w:rsid w:val="009754B1"/>
    <w:rsid w:val="009756EF"/>
    <w:rsid w:val="009764F3"/>
    <w:rsid w:val="00981627"/>
    <w:rsid w:val="00981F79"/>
    <w:rsid w:val="00986150"/>
    <w:rsid w:val="00987117"/>
    <w:rsid w:val="00987E6E"/>
    <w:rsid w:val="009906CD"/>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201FE"/>
    <w:rsid w:val="00A240F7"/>
    <w:rsid w:val="00A27F67"/>
    <w:rsid w:val="00A30953"/>
    <w:rsid w:val="00A311A0"/>
    <w:rsid w:val="00A365D3"/>
    <w:rsid w:val="00A366DB"/>
    <w:rsid w:val="00A40123"/>
    <w:rsid w:val="00A42101"/>
    <w:rsid w:val="00A42630"/>
    <w:rsid w:val="00A428C6"/>
    <w:rsid w:val="00A441A7"/>
    <w:rsid w:val="00A442FE"/>
    <w:rsid w:val="00A445A2"/>
    <w:rsid w:val="00A47EFD"/>
    <w:rsid w:val="00A51523"/>
    <w:rsid w:val="00A51EA5"/>
    <w:rsid w:val="00A52EF1"/>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82B78"/>
    <w:rsid w:val="00A8504B"/>
    <w:rsid w:val="00A86D54"/>
    <w:rsid w:val="00A87D09"/>
    <w:rsid w:val="00A87DD1"/>
    <w:rsid w:val="00A9117B"/>
    <w:rsid w:val="00A95CA8"/>
    <w:rsid w:val="00A97F79"/>
    <w:rsid w:val="00AA0D28"/>
    <w:rsid w:val="00AA40D0"/>
    <w:rsid w:val="00AA741A"/>
    <w:rsid w:val="00AA750B"/>
    <w:rsid w:val="00AB0227"/>
    <w:rsid w:val="00AB05B0"/>
    <w:rsid w:val="00AB074C"/>
    <w:rsid w:val="00AB1D48"/>
    <w:rsid w:val="00AB34E7"/>
    <w:rsid w:val="00AB4E10"/>
    <w:rsid w:val="00AB6823"/>
    <w:rsid w:val="00AB7825"/>
    <w:rsid w:val="00AC0EE9"/>
    <w:rsid w:val="00AC20B2"/>
    <w:rsid w:val="00AC401A"/>
    <w:rsid w:val="00AC50D5"/>
    <w:rsid w:val="00AC5F45"/>
    <w:rsid w:val="00AC6F65"/>
    <w:rsid w:val="00AD1F73"/>
    <w:rsid w:val="00AD3A14"/>
    <w:rsid w:val="00AD47A8"/>
    <w:rsid w:val="00AD567E"/>
    <w:rsid w:val="00AD5C39"/>
    <w:rsid w:val="00AD63D7"/>
    <w:rsid w:val="00AD64A8"/>
    <w:rsid w:val="00AD7451"/>
    <w:rsid w:val="00AE044C"/>
    <w:rsid w:val="00AE4E8A"/>
    <w:rsid w:val="00AE52A8"/>
    <w:rsid w:val="00AE5F8C"/>
    <w:rsid w:val="00AE7DC9"/>
    <w:rsid w:val="00AF05A1"/>
    <w:rsid w:val="00AF2173"/>
    <w:rsid w:val="00AF2BD6"/>
    <w:rsid w:val="00AF2D28"/>
    <w:rsid w:val="00AF3214"/>
    <w:rsid w:val="00AF50A5"/>
    <w:rsid w:val="00AF5B5D"/>
    <w:rsid w:val="00AF618E"/>
    <w:rsid w:val="00B0287E"/>
    <w:rsid w:val="00B029B7"/>
    <w:rsid w:val="00B07266"/>
    <w:rsid w:val="00B07A44"/>
    <w:rsid w:val="00B10AE3"/>
    <w:rsid w:val="00B10BA5"/>
    <w:rsid w:val="00B11C3E"/>
    <w:rsid w:val="00B1259F"/>
    <w:rsid w:val="00B15C8B"/>
    <w:rsid w:val="00B20223"/>
    <w:rsid w:val="00B233E4"/>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DCA"/>
    <w:rsid w:val="00B80545"/>
    <w:rsid w:val="00B826DC"/>
    <w:rsid w:val="00B82C89"/>
    <w:rsid w:val="00B8437B"/>
    <w:rsid w:val="00B85A6B"/>
    <w:rsid w:val="00B85DAE"/>
    <w:rsid w:val="00B86194"/>
    <w:rsid w:val="00B87CA8"/>
    <w:rsid w:val="00B905D8"/>
    <w:rsid w:val="00B94858"/>
    <w:rsid w:val="00B9657B"/>
    <w:rsid w:val="00B9700D"/>
    <w:rsid w:val="00B9799F"/>
    <w:rsid w:val="00B97A94"/>
    <w:rsid w:val="00BA0C69"/>
    <w:rsid w:val="00BA24E1"/>
    <w:rsid w:val="00BA47D3"/>
    <w:rsid w:val="00BA5594"/>
    <w:rsid w:val="00BA682E"/>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7409"/>
    <w:rsid w:val="00BF7CC5"/>
    <w:rsid w:val="00C028FB"/>
    <w:rsid w:val="00C0688C"/>
    <w:rsid w:val="00C105D5"/>
    <w:rsid w:val="00C10937"/>
    <w:rsid w:val="00C10DA9"/>
    <w:rsid w:val="00C133D5"/>
    <w:rsid w:val="00C14EE9"/>
    <w:rsid w:val="00C153BE"/>
    <w:rsid w:val="00C154B3"/>
    <w:rsid w:val="00C16FAB"/>
    <w:rsid w:val="00C17162"/>
    <w:rsid w:val="00C17334"/>
    <w:rsid w:val="00C173D5"/>
    <w:rsid w:val="00C17744"/>
    <w:rsid w:val="00C20B5F"/>
    <w:rsid w:val="00C20CA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5066"/>
    <w:rsid w:val="00C97E38"/>
    <w:rsid w:val="00C97F93"/>
    <w:rsid w:val="00CA2755"/>
    <w:rsid w:val="00CA32B5"/>
    <w:rsid w:val="00CA3851"/>
    <w:rsid w:val="00CA7334"/>
    <w:rsid w:val="00CA7990"/>
    <w:rsid w:val="00CB38A5"/>
    <w:rsid w:val="00CB47CD"/>
    <w:rsid w:val="00CB5482"/>
    <w:rsid w:val="00CB6EED"/>
    <w:rsid w:val="00CC0A44"/>
    <w:rsid w:val="00CC19DE"/>
    <w:rsid w:val="00CC223D"/>
    <w:rsid w:val="00CC32AB"/>
    <w:rsid w:val="00CC467A"/>
    <w:rsid w:val="00CC568B"/>
    <w:rsid w:val="00CC5CFC"/>
    <w:rsid w:val="00CC71E8"/>
    <w:rsid w:val="00CD2638"/>
    <w:rsid w:val="00CD37A2"/>
    <w:rsid w:val="00CD487F"/>
    <w:rsid w:val="00CD650A"/>
    <w:rsid w:val="00CD6AF2"/>
    <w:rsid w:val="00CE284F"/>
    <w:rsid w:val="00CE3518"/>
    <w:rsid w:val="00CE50CA"/>
    <w:rsid w:val="00CF1559"/>
    <w:rsid w:val="00CF25CE"/>
    <w:rsid w:val="00CF6B96"/>
    <w:rsid w:val="00CF76A4"/>
    <w:rsid w:val="00D01E54"/>
    <w:rsid w:val="00D02322"/>
    <w:rsid w:val="00D048D2"/>
    <w:rsid w:val="00D06DE2"/>
    <w:rsid w:val="00D10168"/>
    <w:rsid w:val="00D10DFA"/>
    <w:rsid w:val="00D11D70"/>
    <w:rsid w:val="00D133BF"/>
    <w:rsid w:val="00D156BD"/>
    <w:rsid w:val="00D16A26"/>
    <w:rsid w:val="00D2193A"/>
    <w:rsid w:val="00D22FEF"/>
    <w:rsid w:val="00D23BEA"/>
    <w:rsid w:val="00D25F90"/>
    <w:rsid w:val="00D31979"/>
    <w:rsid w:val="00D325F0"/>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360F"/>
    <w:rsid w:val="00D865B1"/>
    <w:rsid w:val="00D918FB"/>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5D4B"/>
    <w:rsid w:val="00DE2C71"/>
    <w:rsid w:val="00DE34F8"/>
    <w:rsid w:val="00DE3628"/>
    <w:rsid w:val="00DE38DB"/>
    <w:rsid w:val="00DE4500"/>
    <w:rsid w:val="00DE4790"/>
    <w:rsid w:val="00DE5E13"/>
    <w:rsid w:val="00DE6DDD"/>
    <w:rsid w:val="00DF112A"/>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0467"/>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561A"/>
    <w:rsid w:val="00F758E2"/>
    <w:rsid w:val="00F76228"/>
    <w:rsid w:val="00F82430"/>
    <w:rsid w:val="00F83B46"/>
    <w:rsid w:val="00F84147"/>
    <w:rsid w:val="00F85595"/>
    <w:rsid w:val="00F87E28"/>
    <w:rsid w:val="00F90004"/>
    <w:rsid w:val="00F946B6"/>
    <w:rsid w:val="00F95007"/>
    <w:rsid w:val="00F97732"/>
    <w:rsid w:val="00FA2B25"/>
    <w:rsid w:val="00FA2FBD"/>
    <w:rsid w:val="00FA6B18"/>
    <w:rsid w:val="00FB1D89"/>
    <w:rsid w:val="00FB2A2D"/>
    <w:rsid w:val="00FB2A84"/>
    <w:rsid w:val="00FB34BE"/>
    <w:rsid w:val="00FB373D"/>
    <w:rsid w:val="00FB39AA"/>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E7C6F"/>
    <w:rsid w:val="00FF3801"/>
    <w:rsid w:val="00FF44A8"/>
    <w:rsid w:val="00FF4632"/>
    <w:rsid w:val="00FF52D6"/>
    <w:rsid w:val="00FF5A6D"/>
    <w:rsid w:val="00FF648F"/>
    <w:rsid w:val="00FF7162"/>
    <w:rsid w:val="00FF73C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A0C1E-7171-41E5-85CD-44088E78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771</Words>
  <Characters>4169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Quest User</cp:lastModifiedBy>
  <cp:revision>8</cp:revision>
  <cp:lastPrinted>2022-04-19T08:36:00Z</cp:lastPrinted>
  <dcterms:created xsi:type="dcterms:W3CDTF">2022-04-11T20:23:00Z</dcterms:created>
  <dcterms:modified xsi:type="dcterms:W3CDTF">2022-04-19T09:40:00Z</dcterms:modified>
</cp:coreProperties>
</file>