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5FC" w:rsidRPr="00056180" w:rsidRDefault="001545FC" w:rsidP="001545FC">
      <w:pPr>
        <w:rPr>
          <w:rFonts w:ascii="Arial" w:hAnsi="Arial"/>
          <w:b/>
          <w:lang w:val="el-GR"/>
        </w:rPr>
      </w:pPr>
      <w:r w:rsidRPr="00056180">
        <w:rPr>
          <w:rFonts w:ascii="Arial" w:hAnsi="Arial"/>
          <w:b/>
          <w:lang w:val="el-GR"/>
        </w:rPr>
        <w:t>ΕΛΛΗΝΙΚΗ ΔΗΜΟΚΡΑΤΙΑ</w:t>
      </w:r>
    </w:p>
    <w:p w:rsidR="001545FC" w:rsidRPr="00056180" w:rsidRDefault="001545FC" w:rsidP="001545FC">
      <w:pPr>
        <w:rPr>
          <w:rFonts w:ascii="Arial" w:hAnsi="Arial"/>
          <w:b/>
          <w:lang w:val="el-GR"/>
        </w:rPr>
      </w:pPr>
      <w:r w:rsidRPr="00056180">
        <w:rPr>
          <w:rFonts w:ascii="Arial" w:hAnsi="Arial"/>
          <w:b/>
          <w:lang w:val="el-GR"/>
        </w:rPr>
        <w:t>ΝΟΜΟΣ ΒΟΙΩΤΙΑΣ</w:t>
      </w:r>
    </w:p>
    <w:p w:rsidR="001545FC" w:rsidRPr="00056180" w:rsidRDefault="001545FC" w:rsidP="001545FC">
      <w:pPr>
        <w:rPr>
          <w:rFonts w:ascii="Arial" w:hAnsi="Arial"/>
          <w:b/>
          <w:lang w:val="el-GR"/>
        </w:rPr>
      </w:pPr>
      <w:r w:rsidRPr="00056180">
        <w:rPr>
          <w:rFonts w:ascii="Arial" w:hAnsi="Arial"/>
          <w:b/>
          <w:lang w:val="el-GR"/>
        </w:rPr>
        <w:t>ΔΗΜΟΣ ΟΡΧΟΜΕΝΟΥ</w:t>
      </w:r>
    </w:p>
    <w:p w:rsidR="008D5A55" w:rsidRPr="001545FC" w:rsidRDefault="008D5A55" w:rsidP="00871A7B">
      <w:pPr>
        <w:pStyle w:val="a3"/>
        <w:jc w:val="left"/>
        <w:rPr>
          <w:rStyle w:val="aa"/>
          <w:u w:val="single"/>
          <w:lang w:val="el-GR"/>
        </w:rPr>
      </w:pPr>
    </w:p>
    <w:p w:rsidR="004A5910" w:rsidRPr="001545FC" w:rsidRDefault="008D5A55" w:rsidP="001545FC">
      <w:pPr>
        <w:pStyle w:val="a3"/>
        <w:rPr>
          <w:rFonts w:cs="Arial"/>
          <w:color w:val="FF0000"/>
          <w:sz w:val="18"/>
          <w:szCs w:val="18"/>
          <w:lang w:val="el-GR"/>
        </w:rPr>
      </w:pPr>
      <w:r>
        <w:rPr>
          <w:bCs/>
          <w:sz w:val="18"/>
          <w:lang w:val="el-GR"/>
        </w:rPr>
        <w:t xml:space="preserve"> </w:t>
      </w:r>
      <w:r w:rsidR="00250932" w:rsidRPr="001545FC">
        <w:rPr>
          <w:rFonts w:cs="Arial"/>
          <w:sz w:val="18"/>
          <w:szCs w:val="18"/>
          <w:lang w:val="el-GR"/>
        </w:rPr>
        <w:t xml:space="preserve">ΠΡΑΚΤΙΚΟ ΑΡΙΘ. </w:t>
      </w:r>
      <w:r w:rsidR="00A17B41" w:rsidRPr="001545FC">
        <w:rPr>
          <w:rFonts w:cs="Arial"/>
          <w:sz w:val="18"/>
          <w:szCs w:val="18"/>
          <w:lang w:val="el-GR"/>
        </w:rPr>
        <w:t>2</w:t>
      </w:r>
      <w:r w:rsidR="006360FC">
        <w:rPr>
          <w:rFonts w:cs="Arial"/>
          <w:sz w:val="18"/>
          <w:szCs w:val="18"/>
          <w:lang w:val="el-GR"/>
        </w:rPr>
        <w:t>5</w:t>
      </w:r>
      <w:r w:rsidR="001C2885" w:rsidRPr="001545FC">
        <w:rPr>
          <w:rFonts w:cs="Arial"/>
          <w:sz w:val="18"/>
          <w:szCs w:val="18"/>
          <w:lang w:val="el-GR"/>
        </w:rPr>
        <w:t>ης/202</w:t>
      </w:r>
      <w:r w:rsidR="00460FF3" w:rsidRPr="001545FC">
        <w:rPr>
          <w:rFonts w:cs="Arial"/>
          <w:sz w:val="18"/>
          <w:szCs w:val="18"/>
          <w:lang w:val="el-GR"/>
        </w:rPr>
        <w:t>2</w:t>
      </w:r>
      <w:r w:rsidR="00CC71E8" w:rsidRPr="001545FC">
        <w:rPr>
          <w:rFonts w:cs="Arial"/>
          <w:sz w:val="18"/>
          <w:szCs w:val="18"/>
          <w:lang w:val="el-GR"/>
        </w:rPr>
        <w:t xml:space="preserve"> </w:t>
      </w:r>
      <w:r w:rsidR="00034920" w:rsidRPr="001545FC">
        <w:rPr>
          <w:rFonts w:cs="Arial"/>
          <w:sz w:val="18"/>
          <w:szCs w:val="18"/>
          <w:lang w:val="el-GR"/>
        </w:rPr>
        <w:t>ΣΥΝΕΔΡΙΑΣΗ</w:t>
      </w:r>
      <w:r w:rsidR="00582B73" w:rsidRPr="001545FC">
        <w:rPr>
          <w:rFonts w:cs="Arial"/>
          <w:sz w:val="18"/>
          <w:szCs w:val="18"/>
          <w:lang w:val="el-GR"/>
        </w:rPr>
        <w:t>Σ</w:t>
      </w:r>
      <w:r w:rsidR="00034920" w:rsidRPr="001545FC">
        <w:rPr>
          <w:rFonts w:cs="Arial"/>
          <w:sz w:val="18"/>
          <w:szCs w:val="18"/>
          <w:lang w:val="el-GR"/>
        </w:rPr>
        <w:t xml:space="preserve"> </w:t>
      </w:r>
      <w:r w:rsidR="00CC71E8" w:rsidRPr="001545FC">
        <w:rPr>
          <w:rFonts w:cs="Arial"/>
          <w:sz w:val="18"/>
          <w:szCs w:val="18"/>
          <w:lang w:val="el-GR"/>
        </w:rPr>
        <w:t>ΟΙΚΟΝΟΜΙΚΗΣ ΕΠΙΤΡΟΠΗΣ ΣΤΙΣ</w:t>
      </w:r>
      <w:r w:rsidR="001C2885" w:rsidRPr="001545FC">
        <w:rPr>
          <w:rFonts w:cs="Arial"/>
          <w:sz w:val="18"/>
          <w:szCs w:val="18"/>
          <w:lang w:val="el-GR"/>
        </w:rPr>
        <w:t xml:space="preserve"> </w:t>
      </w:r>
      <w:r w:rsidR="006360FC">
        <w:rPr>
          <w:rFonts w:cs="Arial"/>
          <w:sz w:val="18"/>
          <w:szCs w:val="18"/>
          <w:lang w:val="el-GR"/>
        </w:rPr>
        <w:t>24</w:t>
      </w:r>
      <w:r w:rsidR="003F6328" w:rsidRPr="001545FC">
        <w:rPr>
          <w:rFonts w:cs="Arial"/>
          <w:sz w:val="18"/>
          <w:szCs w:val="18"/>
          <w:lang w:val="el-GR"/>
        </w:rPr>
        <w:t>-</w:t>
      </w:r>
      <w:r w:rsidR="00CB74D4" w:rsidRPr="001545FC">
        <w:rPr>
          <w:rFonts w:cs="Arial"/>
          <w:sz w:val="18"/>
          <w:szCs w:val="18"/>
          <w:lang w:val="el-GR"/>
        </w:rPr>
        <w:t>10</w:t>
      </w:r>
      <w:r w:rsidR="00250932" w:rsidRPr="001545FC">
        <w:rPr>
          <w:rFonts w:cs="Arial"/>
          <w:sz w:val="18"/>
          <w:szCs w:val="18"/>
          <w:lang w:val="el-GR"/>
        </w:rPr>
        <w:t>-202</w:t>
      </w:r>
      <w:r w:rsidR="00460FF3" w:rsidRPr="001545FC">
        <w:rPr>
          <w:rFonts w:cs="Arial"/>
          <w:sz w:val="18"/>
          <w:szCs w:val="18"/>
          <w:lang w:val="el-GR"/>
        </w:rPr>
        <w:t>2</w:t>
      </w:r>
      <w:r w:rsidR="0078182B" w:rsidRPr="001545FC">
        <w:rPr>
          <w:rFonts w:cs="Arial"/>
          <w:sz w:val="18"/>
          <w:szCs w:val="18"/>
          <w:lang w:val="el-GR"/>
        </w:rPr>
        <w:t xml:space="preserve"> </w:t>
      </w:r>
      <w:r w:rsidR="000F2D76" w:rsidRPr="001545FC">
        <w:rPr>
          <w:rFonts w:cs="Arial"/>
          <w:sz w:val="18"/>
          <w:szCs w:val="18"/>
          <w:lang w:val="el-GR"/>
        </w:rPr>
        <w:t>ΗΜΕΡΑ</w:t>
      </w:r>
      <w:r w:rsidR="004A5910" w:rsidRPr="001545FC">
        <w:rPr>
          <w:rFonts w:cs="Arial"/>
          <w:sz w:val="18"/>
          <w:szCs w:val="18"/>
          <w:lang w:val="el-GR"/>
        </w:rPr>
        <w:t xml:space="preserve"> </w:t>
      </w:r>
      <w:r w:rsidR="000F2D76" w:rsidRPr="001545FC">
        <w:rPr>
          <w:rFonts w:cs="Arial"/>
          <w:sz w:val="18"/>
          <w:szCs w:val="18"/>
          <w:lang w:val="el-GR"/>
        </w:rPr>
        <w:t xml:space="preserve"> </w:t>
      </w:r>
      <w:r w:rsidR="006360FC">
        <w:rPr>
          <w:rFonts w:cs="Arial"/>
          <w:sz w:val="18"/>
          <w:szCs w:val="18"/>
          <w:lang w:val="el-GR"/>
        </w:rPr>
        <w:t xml:space="preserve">ΔΕΥΤΕΡΑ </w:t>
      </w:r>
      <w:r w:rsidR="000F2D76" w:rsidRPr="001545FC">
        <w:rPr>
          <w:rFonts w:cs="Arial"/>
          <w:sz w:val="18"/>
          <w:szCs w:val="18"/>
          <w:lang w:val="el-GR"/>
        </w:rPr>
        <w:t>ΚΑΙ ΩΡΑ</w:t>
      </w:r>
      <w:r w:rsidR="001C2885" w:rsidRPr="001545FC">
        <w:rPr>
          <w:rFonts w:cs="Arial"/>
          <w:sz w:val="18"/>
          <w:szCs w:val="18"/>
          <w:lang w:val="el-GR"/>
        </w:rPr>
        <w:t xml:space="preserve"> </w:t>
      </w:r>
      <w:r w:rsidR="00BF3ED8" w:rsidRPr="001545FC">
        <w:rPr>
          <w:rFonts w:cs="Arial"/>
          <w:sz w:val="18"/>
          <w:szCs w:val="18"/>
          <w:lang w:val="el-GR"/>
        </w:rPr>
        <w:t>9</w:t>
      </w:r>
      <w:r w:rsidR="001C2885" w:rsidRPr="001545FC">
        <w:rPr>
          <w:rFonts w:cs="Arial"/>
          <w:sz w:val="18"/>
          <w:szCs w:val="18"/>
          <w:lang w:val="el-GR"/>
        </w:rPr>
        <w:t>.</w:t>
      </w:r>
      <w:r w:rsidR="00805CAD" w:rsidRPr="001545FC">
        <w:rPr>
          <w:rFonts w:cs="Arial"/>
          <w:sz w:val="18"/>
          <w:szCs w:val="18"/>
          <w:lang w:val="el-GR"/>
        </w:rPr>
        <w:t>3</w:t>
      </w:r>
      <w:r w:rsidR="001C2885" w:rsidRPr="001545FC">
        <w:rPr>
          <w:rFonts w:cs="Arial"/>
          <w:sz w:val="18"/>
          <w:szCs w:val="18"/>
          <w:lang w:val="el-GR"/>
        </w:rPr>
        <w:t>0</w:t>
      </w:r>
      <w:r w:rsidR="00460FF3" w:rsidRPr="001545FC">
        <w:rPr>
          <w:rFonts w:cs="Arial"/>
          <w:sz w:val="18"/>
          <w:szCs w:val="18"/>
          <w:lang w:val="el-GR"/>
        </w:rPr>
        <w:t xml:space="preserve"> </w:t>
      </w:r>
      <w:r w:rsidR="005357E4" w:rsidRPr="001545FC">
        <w:rPr>
          <w:rFonts w:cs="Arial"/>
          <w:sz w:val="18"/>
          <w:szCs w:val="18"/>
          <w:lang w:val="el-GR"/>
        </w:rPr>
        <w:t>π</w:t>
      </w:r>
      <w:r w:rsidR="001C2885" w:rsidRPr="001545FC">
        <w:rPr>
          <w:rFonts w:cs="Arial"/>
          <w:sz w:val="18"/>
          <w:szCs w:val="18"/>
          <w:lang w:val="el-GR"/>
        </w:rPr>
        <w:t xml:space="preserve">.μ. </w:t>
      </w:r>
      <w:r w:rsidR="001545FC" w:rsidRPr="001545FC">
        <w:rPr>
          <w:rFonts w:cs="Arial"/>
          <w:sz w:val="18"/>
          <w:szCs w:val="18"/>
          <w:lang w:val="el-GR"/>
        </w:rPr>
        <w:t xml:space="preserve"> </w:t>
      </w:r>
      <w:r w:rsidR="00F11770">
        <w:rPr>
          <w:rFonts w:cs="Arial"/>
          <w:sz w:val="18"/>
          <w:szCs w:val="18"/>
          <w:lang w:val="el-GR"/>
        </w:rPr>
        <w:t xml:space="preserve">Ο. Ε. </w:t>
      </w:r>
      <w:r w:rsidR="001C2885" w:rsidRPr="001545FC">
        <w:rPr>
          <w:rFonts w:cs="Arial"/>
          <w:sz w:val="18"/>
          <w:szCs w:val="18"/>
          <w:lang w:val="el-GR"/>
        </w:rPr>
        <w:t>ΠΡΟΣΚΛΗΣΗ</w:t>
      </w:r>
      <w:r w:rsidR="001545FC" w:rsidRPr="001545FC">
        <w:rPr>
          <w:rFonts w:cs="Arial"/>
          <w:sz w:val="18"/>
          <w:szCs w:val="18"/>
          <w:lang w:val="el-GR"/>
        </w:rPr>
        <w:t xml:space="preserve">Σ </w:t>
      </w:r>
      <w:r w:rsidR="001C2885" w:rsidRPr="001545FC">
        <w:rPr>
          <w:rFonts w:cs="Arial"/>
          <w:sz w:val="18"/>
          <w:szCs w:val="18"/>
          <w:lang w:val="el-GR"/>
        </w:rPr>
        <w:t>ΤΗΣ ΣΥΝΕΔΡΙΑΣΗΣ</w:t>
      </w:r>
      <w:r w:rsidR="00EF4FCC" w:rsidRPr="001545FC">
        <w:rPr>
          <w:rFonts w:cs="Arial"/>
          <w:sz w:val="18"/>
          <w:szCs w:val="18"/>
          <w:lang w:val="el-GR"/>
        </w:rPr>
        <w:t xml:space="preserve"> </w:t>
      </w:r>
      <w:r w:rsidR="001C2885" w:rsidRPr="001545FC">
        <w:rPr>
          <w:rFonts w:cs="Arial"/>
          <w:sz w:val="18"/>
          <w:szCs w:val="18"/>
          <w:lang w:val="el-GR"/>
        </w:rPr>
        <w:t xml:space="preserve">ΜΕ ΑΡΙΘ.ΠΡΩΤ. </w:t>
      </w:r>
      <w:r w:rsidR="00CB74D4" w:rsidRPr="001545FC">
        <w:rPr>
          <w:rFonts w:cs="Arial"/>
          <w:sz w:val="18"/>
          <w:szCs w:val="18"/>
          <w:lang w:val="el-GR"/>
        </w:rPr>
        <w:t>8</w:t>
      </w:r>
      <w:r w:rsidR="007235A7">
        <w:rPr>
          <w:rFonts w:cs="Arial"/>
          <w:sz w:val="18"/>
          <w:szCs w:val="18"/>
        </w:rPr>
        <w:t>553</w:t>
      </w:r>
      <w:r w:rsidR="00CC62A6" w:rsidRPr="001545FC">
        <w:rPr>
          <w:rFonts w:cs="Arial"/>
          <w:sz w:val="18"/>
          <w:szCs w:val="18"/>
          <w:lang w:val="el-GR"/>
        </w:rPr>
        <w:t>/</w:t>
      </w:r>
      <w:r w:rsidR="008329EC" w:rsidRPr="001545FC">
        <w:rPr>
          <w:rFonts w:cs="Arial"/>
          <w:sz w:val="18"/>
          <w:szCs w:val="18"/>
          <w:lang w:val="el-GR"/>
        </w:rPr>
        <w:t>1</w:t>
      </w:r>
      <w:r w:rsidR="007235A7">
        <w:rPr>
          <w:rFonts w:cs="Arial"/>
          <w:sz w:val="18"/>
          <w:szCs w:val="18"/>
        </w:rPr>
        <w:t>8</w:t>
      </w:r>
      <w:r w:rsidR="00CC62A6" w:rsidRPr="001545FC">
        <w:rPr>
          <w:rFonts w:cs="Arial"/>
          <w:sz w:val="18"/>
          <w:szCs w:val="18"/>
          <w:lang w:val="el-GR"/>
        </w:rPr>
        <w:t>-</w:t>
      </w:r>
      <w:r w:rsidR="008329EC" w:rsidRPr="001545FC">
        <w:rPr>
          <w:rFonts w:cs="Arial"/>
          <w:sz w:val="18"/>
          <w:szCs w:val="18"/>
          <w:lang w:val="el-GR"/>
        </w:rPr>
        <w:t>10</w:t>
      </w:r>
      <w:r w:rsidR="00CC62A6" w:rsidRPr="001545FC">
        <w:rPr>
          <w:rFonts w:cs="Arial"/>
          <w:sz w:val="18"/>
          <w:szCs w:val="18"/>
          <w:lang w:val="el-GR"/>
        </w:rPr>
        <w:t>-2022.</w:t>
      </w:r>
      <w:r w:rsidR="001C2885" w:rsidRPr="001545FC">
        <w:rPr>
          <w:rFonts w:cs="Arial"/>
          <w:color w:val="FF0000"/>
          <w:sz w:val="18"/>
          <w:szCs w:val="18"/>
          <w:lang w:val="el-GR"/>
        </w:rPr>
        <w:t xml:space="preserve"> </w:t>
      </w:r>
    </w:p>
    <w:p w:rsidR="004A5910" w:rsidRDefault="004A5910" w:rsidP="00BC119D">
      <w:pPr>
        <w:rPr>
          <w:rFonts w:ascii="Arial" w:hAnsi="Arial" w:cs="Arial"/>
          <w:color w:val="FF0000"/>
          <w:lang w:val="el-GR"/>
        </w:rPr>
      </w:pPr>
      <w:r>
        <w:rPr>
          <w:noProof/>
          <w:lang w:val="el-GR"/>
        </w:rPr>
        <mc:AlternateContent>
          <mc:Choice Requires="wps">
            <w:drawing>
              <wp:anchor distT="0" distB="0" distL="114300" distR="114300" simplePos="0" relativeHeight="251659264" behindDoc="0" locked="0" layoutInCell="1" allowOverlap="1" wp14:anchorId="1099645B" wp14:editId="67ABA763">
                <wp:simplePos x="0" y="0"/>
                <wp:positionH relativeFrom="column">
                  <wp:posOffset>0</wp:posOffset>
                </wp:positionH>
                <wp:positionV relativeFrom="paragraph">
                  <wp:posOffset>113665</wp:posOffset>
                </wp:positionV>
                <wp:extent cx="752475" cy="409575"/>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2475" cy="409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A5910" w:rsidRPr="00A913AF" w:rsidRDefault="004A5910" w:rsidP="004A5910">
                            <w:pPr>
                              <w:pStyle w:val="Web"/>
                              <w:spacing w:before="0" w:after="0"/>
                              <w:jc w:val="center"/>
                              <w:rPr>
                                <w:sz w:val="44"/>
                                <w:szCs w:val="44"/>
                              </w:rPr>
                            </w:pPr>
                          </w:p>
                        </w:txbxContent>
                      </wps:txbx>
                      <wps:bodyPr wrap="square" numCol="1" fromWordArt="1">
                        <a:prstTxWarp prst="textPlain">
                          <a:avLst>
                            <a:gd name="adj" fmla="val 51423"/>
                          </a:avLst>
                        </a:prstTxWarp>
                        <a:noAutofit/>
                      </wps:bodyPr>
                    </wps:wsp>
                  </a:graphicData>
                </a:graphic>
                <wp14:sizeRelH relativeFrom="page">
                  <wp14:pctWidth>0</wp14:pctWidth>
                </wp14:sizeRelH>
                <wp14:sizeRelV relativeFrom="page">
                  <wp14:pctHeight>0</wp14:pctHeight>
                </wp14:sizeRelV>
              </wp:anchor>
            </w:drawing>
          </mc:Choice>
          <mc:Fallback>
            <w:pict>
              <v:shapetype w14:anchorId="1099645B" id="_x0000_t202" coordsize="21600,21600" o:spt="202" path="m,l,21600r21600,l21600,xe">
                <v:stroke joinstyle="miter"/>
                <v:path gradientshapeok="t" o:connecttype="rect"/>
              </v:shapetype>
              <v:shape id="WordArt 2" o:spid="_x0000_s1026" type="#_x0000_t202" alt="4" style="position:absolute;margin-left:0;margin-top:8.95pt;width:59.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" filled="f" stroked="f">
                <v:stroke joinstyle="round"/>
                <o:lock v:ext="edit" shapetype="t"/>
                <v:textbox>
                  <w:txbxContent>
                    <w:p w:rsidR="004A5910" w:rsidRPr="00A913AF" w:rsidRDefault="004A5910" w:rsidP="004A5910">
                      <w:pPr>
                        <w:pStyle w:val="Web"/>
                        <w:spacing w:before="0" w:after="0"/>
                        <w:jc w:val="center"/>
                        <w:rPr>
                          <w:sz w:val="44"/>
                          <w:szCs w:val="44"/>
                        </w:rPr>
                      </w:pPr>
                    </w:p>
                  </w:txbxContent>
                </v:textbox>
              </v:shape>
            </w:pict>
          </mc:Fallback>
        </mc:AlternateContent>
      </w:r>
      <w:r>
        <w:rPr>
          <w:rFonts w:ascii="Arial" w:hAnsi="Arial" w:cs="Arial"/>
          <w:color w:val="FF0000"/>
          <w:lang w:val="el-GR"/>
        </w:rPr>
        <w:t xml:space="preserve">                                                                                                                                                     </w:t>
      </w:r>
      <w:r w:rsidRPr="004A5910">
        <w:rPr>
          <w:rFonts w:ascii="Impact" w:hAnsi="Impact"/>
          <w:color w:val="FFFF00"/>
          <w:sz w:val="52"/>
          <w:szCs w:val="5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2</w:t>
      </w:r>
      <w:r w:rsidR="007F368B">
        <w:rPr>
          <w:rFonts w:ascii="Impact" w:hAnsi="Impact"/>
          <w:color w:val="FFFF00"/>
          <w:sz w:val="52"/>
          <w:szCs w:val="52"/>
          <w:lang w:val="el-GR"/>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5</w:t>
      </w:r>
      <w:r w:rsidRPr="004A5910">
        <w:rPr>
          <w:rFonts w:ascii="Impact" w:hAnsi="Impact"/>
          <w:color w:val="FFFF00"/>
          <w:sz w:val="52"/>
          <w:szCs w:val="5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η</w:t>
      </w:r>
    </w:p>
    <w:p w:rsidR="00542503" w:rsidRDefault="004A5910" w:rsidP="00BC119D">
      <w:pPr>
        <w:rPr>
          <w:rFonts w:ascii="Arial" w:hAnsi="Arial" w:cs="Arial"/>
          <w:color w:val="FF0000"/>
          <w:lang w:val="el-GR"/>
        </w:rPr>
      </w:pPr>
      <w:r>
        <w:rPr>
          <w:rFonts w:ascii="Arial" w:hAnsi="Arial" w:cs="Arial"/>
          <w:color w:val="FF0000"/>
          <w:lang w:val="el-GR"/>
        </w:rPr>
        <w:t xml:space="preserve">   </w:t>
      </w:r>
    </w:p>
    <w:p w:rsidR="00D43AC2" w:rsidRDefault="004A5910" w:rsidP="00BC119D">
      <w:pPr>
        <w:rPr>
          <w:rFonts w:ascii="Arial" w:hAnsi="Arial" w:cs="Arial"/>
          <w:color w:val="FF0000"/>
          <w:lang w:val="el-GR"/>
        </w:rPr>
      </w:pPr>
      <w:r>
        <w:rPr>
          <w:rFonts w:ascii="Arial" w:hAnsi="Arial" w:cs="Arial"/>
          <w:color w:val="FF0000"/>
          <w:lang w:val="el-GR"/>
        </w:rPr>
        <w:t xml:space="preserve">         </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5"/>
        <w:gridCol w:w="559"/>
        <w:gridCol w:w="3969"/>
      </w:tblGrid>
      <w:tr w:rsidR="00D43AC2" w:rsidRPr="00DF012F" w:rsidTr="00CB6DA0">
        <w:trPr>
          <w:jc w:val="center"/>
        </w:trPr>
        <w:tc>
          <w:tcPr>
            <w:tcW w:w="5532" w:type="dxa"/>
            <w:gridSpan w:val="2"/>
          </w:tcPr>
          <w:p w:rsidR="00D43AC2" w:rsidRPr="00DF012F" w:rsidRDefault="00D43AC2" w:rsidP="00CB6DA0">
            <w:pPr>
              <w:ind w:left="57" w:right="57"/>
              <w:jc w:val="center"/>
              <w:rPr>
                <w:rFonts w:ascii="Arial" w:hAnsi="Arial" w:cs="Arial"/>
                <w:b/>
              </w:rPr>
            </w:pPr>
            <w:r w:rsidRPr="00DF012F">
              <w:rPr>
                <w:rFonts w:ascii="Arial" w:hAnsi="Arial" w:cs="Arial"/>
                <w:b/>
              </w:rPr>
              <w:t>ΠΑΡΟΝΤΕΣ</w:t>
            </w:r>
          </w:p>
        </w:tc>
        <w:tc>
          <w:tcPr>
            <w:tcW w:w="4528" w:type="dxa"/>
            <w:gridSpan w:val="2"/>
          </w:tcPr>
          <w:p w:rsidR="00D43AC2" w:rsidRPr="00DF012F" w:rsidRDefault="00D43AC2" w:rsidP="00CB6DA0">
            <w:pPr>
              <w:ind w:left="57" w:right="57"/>
              <w:jc w:val="center"/>
              <w:rPr>
                <w:rFonts w:ascii="Arial" w:hAnsi="Arial" w:cs="Arial"/>
                <w:b/>
              </w:rPr>
            </w:pPr>
            <w:r w:rsidRPr="00DF012F">
              <w:rPr>
                <w:rFonts w:ascii="Arial" w:hAnsi="Arial" w:cs="Arial"/>
                <w:b/>
              </w:rPr>
              <w:t>ΑΠΟΝΤΕΣ</w:t>
            </w:r>
          </w:p>
        </w:tc>
      </w:tr>
      <w:tr w:rsidR="00D43AC2" w:rsidRPr="00D43AC2" w:rsidTr="00CB6DA0">
        <w:trPr>
          <w:trHeight w:val="447"/>
          <w:jc w:val="center"/>
        </w:trPr>
        <w:tc>
          <w:tcPr>
            <w:tcW w:w="567" w:type="dxa"/>
            <w:vAlign w:val="bottom"/>
          </w:tcPr>
          <w:p w:rsidR="00D43AC2" w:rsidRPr="00D338B5" w:rsidRDefault="00D43AC2" w:rsidP="00CB6DA0">
            <w:pPr>
              <w:ind w:left="57" w:right="57"/>
              <w:jc w:val="center"/>
              <w:rPr>
                <w:rFonts w:ascii="Arial" w:hAnsi="Arial" w:cs="Arial"/>
                <w:sz w:val="18"/>
                <w:szCs w:val="18"/>
              </w:rPr>
            </w:pPr>
            <w:r w:rsidRPr="00D338B5">
              <w:rPr>
                <w:rFonts w:ascii="Arial" w:hAnsi="Arial" w:cs="Arial"/>
                <w:sz w:val="18"/>
                <w:szCs w:val="18"/>
              </w:rPr>
              <w:t>1.</w:t>
            </w:r>
          </w:p>
        </w:tc>
        <w:tc>
          <w:tcPr>
            <w:tcW w:w="4965" w:type="dxa"/>
            <w:vAlign w:val="bottom"/>
          </w:tcPr>
          <w:p w:rsidR="00D43AC2" w:rsidRPr="00D338B5" w:rsidRDefault="00D43AC2" w:rsidP="00CB6DA0">
            <w:pPr>
              <w:ind w:left="57" w:right="57"/>
              <w:rPr>
                <w:rFonts w:ascii="Arial" w:hAnsi="Arial" w:cs="Arial"/>
                <w:sz w:val="18"/>
                <w:szCs w:val="18"/>
              </w:rPr>
            </w:pPr>
            <w:r w:rsidRPr="00D338B5">
              <w:rPr>
                <w:rFonts w:ascii="Arial" w:hAnsi="Arial" w:cs="Arial"/>
                <w:sz w:val="18"/>
                <w:szCs w:val="18"/>
              </w:rPr>
              <w:t xml:space="preserve">ΚΑΡΑΛΗ ΠΑΡΑΣΚΕΥΗ </w:t>
            </w:r>
            <w:proofErr w:type="spellStart"/>
            <w:r w:rsidRPr="00D338B5">
              <w:rPr>
                <w:rFonts w:ascii="Arial" w:hAnsi="Arial" w:cs="Arial"/>
                <w:sz w:val="18"/>
                <w:szCs w:val="18"/>
              </w:rPr>
              <w:t>του</w:t>
            </w:r>
            <w:proofErr w:type="spellEnd"/>
            <w:r w:rsidRPr="00D338B5">
              <w:rPr>
                <w:rFonts w:ascii="Arial" w:hAnsi="Arial" w:cs="Arial"/>
                <w:sz w:val="18"/>
                <w:szCs w:val="18"/>
              </w:rPr>
              <w:t xml:space="preserve"> ΠΑΝΑΓΙΩΤΗ - ΠΡΟΕΔΡΟΣ</w:t>
            </w:r>
          </w:p>
          <w:p w:rsidR="00D43AC2" w:rsidRPr="00D338B5" w:rsidRDefault="00D43AC2" w:rsidP="00CB6DA0">
            <w:pPr>
              <w:ind w:left="57" w:right="57"/>
              <w:rPr>
                <w:rFonts w:ascii="Arial" w:hAnsi="Arial" w:cs="Arial"/>
                <w:sz w:val="18"/>
                <w:szCs w:val="18"/>
              </w:rPr>
            </w:pPr>
          </w:p>
        </w:tc>
        <w:tc>
          <w:tcPr>
            <w:tcW w:w="559" w:type="dxa"/>
            <w:vAlign w:val="bottom"/>
          </w:tcPr>
          <w:p w:rsidR="00D43AC2" w:rsidRPr="00D43AC2" w:rsidRDefault="00D43AC2" w:rsidP="00CB6DA0">
            <w:pPr>
              <w:ind w:left="57" w:right="57"/>
              <w:jc w:val="center"/>
              <w:rPr>
                <w:rFonts w:ascii="Arial" w:hAnsi="Arial" w:cs="Arial"/>
                <w:sz w:val="18"/>
                <w:szCs w:val="18"/>
                <w:lang w:val="el-GR"/>
              </w:rPr>
            </w:pPr>
            <w:r>
              <w:rPr>
                <w:rFonts w:ascii="Arial" w:hAnsi="Arial" w:cs="Arial"/>
                <w:sz w:val="18"/>
                <w:szCs w:val="18"/>
                <w:lang w:val="el-GR"/>
              </w:rPr>
              <w:t>1.</w:t>
            </w:r>
          </w:p>
        </w:tc>
        <w:tc>
          <w:tcPr>
            <w:tcW w:w="3969" w:type="dxa"/>
            <w:vAlign w:val="bottom"/>
          </w:tcPr>
          <w:p w:rsidR="00D43AC2" w:rsidRPr="00D43AC2" w:rsidRDefault="00D43AC2" w:rsidP="00CB6DA0">
            <w:pPr>
              <w:ind w:left="57" w:right="57"/>
              <w:rPr>
                <w:rFonts w:ascii="Arial" w:hAnsi="Arial" w:cs="Arial"/>
                <w:sz w:val="18"/>
                <w:szCs w:val="18"/>
                <w:lang w:val="el-GR"/>
              </w:rPr>
            </w:pPr>
            <w:r w:rsidRPr="00D43AC2">
              <w:rPr>
                <w:rFonts w:ascii="Arial" w:hAnsi="Arial" w:cs="Arial"/>
                <w:sz w:val="18"/>
                <w:szCs w:val="18"/>
                <w:lang w:val="el-GR"/>
              </w:rPr>
              <w:t>ΤΖΑΒΑΡΑΣ ΓΕΩΡΓΙΟΣ του ΙΩΑΝΝΗ – ΜΕΛΟΣ</w:t>
            </w:r>
          </w:p>
        </w:tc>
      </w:tr>
      <w:tr w:rsidR="00D43AC2" w:rsidRPr="00D43AC2" w:rsidTr="00CB6DA0">
        <w:trPr>
          <w:trHeight w:val="293"/>
          <w:jc w:val="center"/>
        </w:trPr>
        <w:tc>
          <w:tcPr>
            <w:tcW w:w="567" w:type="dxa"/>
            <w:vAlign w:val="bottom"/>
          </w:tcPr>
          <w:p w:rsidR="00D43AC2" w:rsidRPr="00D338B5" w:rsidRDefault="00D43AC2" w:rsidP="00CB6DA0">
            <w:pPr>
              <w:ind w:left="57" w:right="57"/>
              <w:jc w:val="center"/>
              <w:rPr>
                <w:rFonts w:ascii="Arial" w:hAnsi="Arial" w:cs="Arial"/>
                <w:sz w:val="18"/>
                <w:szCs w:val="18"/>
              </w:rPr>
            </w:pPr>
            <w:r w:rsidRPr="00D338B5">
              <w:rPr>
                <w:rFonts w:ascii="Arial" w:hAnsi="Arial" w:cs="Arial"/>
                <w:sz w:val="18"/>
                <w:szCs w:val="18"/>
              </w:rPr>
              <w:t>2.</w:t>
            </w:r>
          </w:p>
        </w:tc>
        <w:tc>
          <w:tcPr>
            <w:tcW w:w="4965" w:type="dxa"/>
            <w:vAlign w:val="bottom"/>
          </w:tcPr>
          <w:p w:rsidR="00D43AC2" w:rsidRPr="00D43AC2" w:rsidRDefault="00D43AC2" w:rsidP="00CB6DA0">
            <w:pPr>
              <w:ind w:left="57" w:right="57"/>
              <w:rPr>
                <w:rFonts w:ascii="Arial" w:hAnsi="Arial" w:cs="Arial"/>
                <w:sz w:val="18"/>
                <w:szCs w:val="18"/>
                <w:lang w:val="el-GR"/>
              </w:rPr>
            </w:pPr>
            <w:r w:rsidRPr="00D43AC2">
              <w:rPr>
                <w:rFonts w:ascii="Arial" w:hAnsi="Arial" w:cs="Arial"/>
                <w:sz w:val="18"/>
                <w:szCs w:val="18"/>
                <w:lang w:val="el-GR"/>
              </w:rPr>
              <w:t>ΞΗΡΟΓΙΑΝΝΗΣ ΓΡΗΓΟΡΙΟΣ του ΚΩΝ/ΝΟΥ - ΑΝΤΙΠΡΟΕΔΡΟΣ</w:t>
            </w:r>
          </w:p>
        </w:tc>
        <w:tc>
          <w:tcPr>
            <w:tcW w:w="559" w:type="dxa"/>
            <w:vAlign w:val="bottom"/>
          </w:tcPr>
          <w:p w:rsidR="00D43AC2" w:rsidRPr="00D43AC2" w:rsidRDefault="00D43AC2" w:rsidP="00CB6DA0">
            <w:pPr>
              <w:ind w:left="57" w:right="57"/>
              <w:jc w:val="center"/>
              <w:rPr>
                <w:rFonts w:ascii="Arial" w:hAnsi="Arial" w:cs="Arial"/>
                <w:sz w:val="18"/>
                <w:szCs w:val="18"/>
                <w:lang w:val="el-GR"/>
              </w:rPr>
            </w:pPr>
            <w:r>
              <w:rPr>
                <w:rFonts w:ascii="Arial" w:hAnsi="Arial" w:cs="Arial"/>
                <w:sz w:val="18"/>
                <w:szCs w:val="18"/>
                <w:lang w:val="el-GR"/>
              </w:rPr>
              <w:t>2.</w:t>
            </w:r>
          </w:p>
        </w:tc>
        <w:tc>
          <w:tcPr>
            <w:tcW w:w="3969" w:type="dxa"/>
            <w:vAlign w:val="bottom"/>
          </w:tcPr>
          <w:p w:rsidR="00D43AC2" w:rsidRPr="00D43AC2" w:rsidRDefault="00D43AC2" w:rsidP="00CB6DA0">
            <w:pPr>
              <w:ind w:left="57" w:right="57"/>
              <w:rPr>
                <w:rFonts w:ascii="Arial" w:hAnsi="Arial" w:cs="Arial"/>
                <w:sz w:val="18"/>
                <w:szCs w:val="18"/>
                <w:lang w:val="el-GR"/>
              </w:rPr>
            </w:pPr>
            <w:r w:rsidRPr="00D43AC2">
              <w:rPr>
                <w:rFonts w:ascii="Arial" w:hAnsi="Arial" w:cs="Arial"/>
                <w:sz w:val="18"/>
                <w:szCs w:val="18"/>
                <w:lang w:val="el-GR"/>
              </w:rPr>
              <w:t>ΕΜΜΑΝΟΥΙΗΛΙΔΗΣ ΠΡΟΔΡΟΜΟΣ του ΜΑΡΚΟΥ - ΜΕΛΟΣ</w:t>
            </w:r>
          </w:p>
        </w:tc>
      </w:tr>
      <w:tr w:rsidR="00D43AC2" w:rsidRPr="00D43AC2" w:rsidTr="00CB6DA0">
        <w:trPr>
          <w:trHeight w:val="340"/>
          <w:jc w:val="center"/>
        </w:trPr>
        <w:tc>
          <w:tcPr>
            <w:tcW w:w="567" w:type="dxa"/>
            <w:vAlign w:val="bottom"/>
          </w:tcPr>
          <w:p w:rsidR="00D43AC2" w:rsidRPr="00D338B5" w:rsidRDefault="00D43AC2" w:rsidP="00CB6DA0">
            <w:pPr>
              <w:ind w:left="57" w:right="57"/>
              <w:jc w:val="center"/>
              <w:rPr>
                <w:rFonts w:ascii="Arial" w:hAnsi="Arial" w:cs="Arial"/>
                <w:sz w:val="18"/>
                <w:szCs w:val="18"/>
              </w:rPr>
            </w:pPr>
            <w:r w:rsidRPr="00D338B5">
              <w:rPr>
                <w:rFonts w:ascii="Arial" w:hAnsi="Arial" w:cs="Arial"/>
                <w:sz w:val="18"/>
                <w:szCs w:val="18"/>
              </w:rPr>
              <w:t>3.</w:t>
            </w:r>
          </w:p>
        </w:tc>
        <w:tc>
          <w:tcPr>
            <w:tcW w:w="4965" w:type="dxa"/>
            <w:vAlign w:val="bottom"/>
          </w:tcPr>
          <w:p w:rsidR="00D43AC2" w:rsidRPr="00D43AC2" w:rsidRDefault="00D43AC2" w:rsidP="00CB6DA0">
            <w:pPr>
              <w:ind w:left="57" w:right="57"/>
              <w:rPr>
                <w:rFonts w:ascii="Arial" w:hAnsi="Arial" w:cs="Arial"/>
                <w:sz w:val="18"/>
                <w:szCs w:val="18"/>
                <w:lang w:val="el-GR"/>
              </w:rPr>
            </w:pPr>
            <w:r w:rsidRPr="00D43AC2">
              <w:rPr>
                <w:rFonts w:ascii="Arial" w:hAnsi="Arial" w:cs="Arial"/>
                <w:sz w:val="18"/>
                <w:szCs w:val="18"/>
                <w:lang w:val="el-GR"/>
              </w:rPr>
              <w:t>ΓΑΛΑΝΗΣ ΓΡΗΓΟΡΙΟΣ του ΦΩΤΙΟΥ - ΜΕΛΟΣ</w:t>
            </w:r>
          </w:p>
        </w:tc>
        <w:tc>
          <w:tcPr>
            <w:tcW w:w="559" w:type="dxa"/>
            <w:vAlign w:val="bottom"/>
          </w:tcPr>
          <w:p w:rsidR="00D43AC2" w:rsidRPr="00D43AC2" w:rsidRDefault="00D43AC2" w:rsidP="00CB6DA0">
            <w:pPr>
              <w:ind w:left="57" w:right="57"/>
              <w:jc w:val="center"/>
              <w:rPr>
                <w:rFonts w:ascii="Arial" w:hAnsi="Arial" w:cs="Arial"/>
                <w:sz w:val="18"/>
                <w:szCs w:val="18"/>
                <w:lang w:val="el-GR"/>
              </w:rPr>
            </w:pPr>
          </w:p>
        </w:tc>
        <w:tc>
          <w:tcPr>
            <w:tcW w:w="3969" w:type="dxa"/>
            <w:vAlign w:val="bottom"/>
          </w:tcPr>
          <w:p w:rsidR="00D43AC2" w:rsidRPr="00D43AC2" w:rsidRDefault="00D43AC2" w:rsidP="00CB6DA0">
            <w:pPr>
              <w:ind w:left="57" w:right="57"/>
              <w:rPr>
                <w:rFonts w:ascii="Arial" w:hAnsi="Arial" w:cs="Arial"/>
                <w:sz w:val="18"/>
                <w:szCs w:val="18"/>
                <w:lang w:val="el-GR"/>
              </w:rPr>
            </w:pPr>
          </w:p>
        </w:tc>
      </w:tr>
      <w:tr w:rsidR="00D43AC2" w:rsidRPr="00D43AC2" w:rsidTr="00CB6DA0">
        <w:trPr>
          <w:trHeight w:val="675"/>
          <w:jc w:val="center"/>
        </w:trPr>
        <w:tc>
          <w:tcPr>
            <w:tcW w:w="567" w:type="dxa"/>
            <w:vAlign w:val="bottom"/>
          </w:tcPr>
          <w:p w:rsidR="00D43AC2" w:rsidRPr="00D338B5" w:rsidRDefault="00D43AC2" w:rsidP="00CB6DA0">
            <w:pPr>
              <w:ind w:left="57" w:right="57"/>
              <w:jc w:val="center"/>
              <w:rPr>
                <w:rFonts w:ascii="Arial" w:hAnsi="Arial" w:cs="Arial"/>
                <w:sz w:val="18"/>
                <w:szCs w:val="18"/>
              </w:rPr>
            </w:pPr>
            <w:r w:rsidRPr="00D338B5">
              <w:rPr>
                <w:rFonts w:ascii="Arial" w:hAnsi="Arial" w:cs="Arial"/>
                <w:sz w:val="18"/>
                <w:szCs w:val="18"/>
              </w:rPr>
              <w:t>4.</w:t>
            </w:r>
          </w:p>
        </w:tc>
        <w:tc>
          <w:tcPr>
            <w:tcW w:w="4965" w:type="dxa"/>
            <w:vAlign w:val="bottom"/>
          </w:tcPr>
          <w:p w:rsidR="00D43AC2" w:rsidRPr="00D43AC2" w:rsidRDefault="00D43AC2" w:rsidP="00CB6DA0">
            <w:pPr>
              <w:ind w:left="57" w:right="57"/>
              <w:rPr>
                <w:rFonts w:ascii="Arial" w:hAnsi="Arial" w:cs="Arial"/>
                <w:sz w:val="18"/>
                <w:szCs w:val="18"/>
                <w:lang w:val="el-GR"/>
              </w:rPr>
            </w:pPr>
            <w:r w:rsidRPr="00D43AC2">
              <w:rPr>
                <w:rFonts w:ascii="Arial" w:hAnsi="Arial" w:cs="Arial"/>
                <w:sz w:val="18"/>
                <w:szCs w:val="18"/>
                <w:lang w:val="el-GR"/>
              </w:rPr>
              <w:t>ΖΥΓΟΓΙΑΝΝΗΣ ΚΩΝΣΤΑΝΤΙΝΟΣ  του  ΗΛΙΑ - ΜΕΛΟΣ</w:t>
            </w:r>
          </w:p>
        </w:tc>
        <w:tc>
          <w:tcPr>
            <w:tcW w:w="559" w:type="dxa"/>
            <w:vAlign w:val="bottom"/>
          </w:tcPr>
          <w:p w:rsidR="00D43AC2" w:rsidRPr="00D43AC2" w:rsidRDefault="00D43AC2" w:rsidP="00CB6DA0">
            <w:pPr>
              <w:ind w:left="57" w:right="57"/>
              <w:jc w:val="center"/>
              <w:rPr>
                <w:rFonts w:ascii="Arial" w:hAnsi="Arial" w:cs="Arial"/>
                <w:sz w:val="18"/>
                <w:szCs w:val="18"/>
                <w:lang w:val="el-GR"/>
              </w:rPr>
            </w:pPr>
          </w:p>
        </w:tc>
        <w:tc>
          <w:tcPr>
            <w:tcW w:w="3969" w:type="dxa"/>
            <w:vAlign w:val="bottom"/>
          </w:tcPr>
          <w:p w:rsidR="00D43AC2" w:rsidRPr="00D43AC2" w:rsidRDefault="00D43AC2" w:rsidP="00CB6DA0">
            <w:pPr>
              <w:ind w:left="57" w:right="57"/>
              <w:rPr>
                <w:rFonts w:ascii="Arial" w:hAnsi="Arial" w:cs="Arial"/>
                <w:sz w:val="18"/>
                <w:szCs w:val="18"/>
                <w:lang w:val="el-GR"/>
              </w:rPr>
            </w:pPr>
            <w:r w:rsidRPr="00D43AC2">
              <w:rPr>
                <w:rFonts w:ascii="Arial" w:hAnsi="Arial" w:cs="Arial"/>
                <w:sz w:val="18"/>
                <w:szCs w:val="18"/>
                <w:lang w:val="el-GR"/>
              </w:rPr>
              <w:t>(Οι οποίοι δεν προσήλθαν αν και κλήθηκαν νόμιμα)</w:t>
            </w:r>
          </w:p>
        </w:tc>
      </w:tr>
      <w:tr w:rsidR="00D43AC2" w:rsidRPr="00D43AC2" w:rsidTr="00CB6DA0">
        <w:trPr>
          <w:trHeight w:val="340"/>
          <w:jc w:val="center"/>
        </w:trPr>
        <w:tc>
          <w:tcPr>
            <w:tcW w:w="567" w:type="dxa"/>
            <w:vAlign w:val="bottom"/>
          </w:tcPr>
          <w:p w:rsidR="00D43AC2" w:rsidRPr="00D338B5" w:rsidRDefault="00D43AC2" w:rsidP="00CB6DA0">
            <w:pPr>
              <w:ind w:left="57" w:right="57"/>
              <w:jc w:val="center"/>
              <w:rPr>
                <w:rFonts w:ascii="Arial" w:hAnsi="Arial" w:cs="Arial"/>
                <w:sz w:val="18"/>
                <w:szCs w:val="18"/>
              </w:rPr>
            </w:pPr>
            <w:r w:rsidRPr="00D338B5">
              <w:rPr>
                <w:rFonts w:ascii="Arial" w:hAnsi="Arial" w:cs="Arial"/>
                <w:sz w:val="18"/>
                <w:szCs w:val="18"/>
              </w:rPr>
              <w:t>5.</w:t>
            </w:r>
          </w:p>
        </w:tc>
        <w:tc>
          <w:tcPr>
            <w:tcW w:w="4965" w:type="dxa"/>
            <w:vAlign w:val="bottom"/>
          </w:tcPr>
          <w:p w:rsidR="00D43AC2" w:rsidRPr="00D43AC2" w:rsidRDefault="00D43AC2" w:rsidP="00CB6DA0">
            <w:pPr>
              <w:ind w:left="57" w:right="57"/>
              <w:rPr>
                <w:rFonts w:ascii="Arial" w:hAnsi="Arial" w:cs="Arial"/>
                <w:sz w:val="18"/>
                <w:szCs w:val="18"/>
                <w:lang w:val="el-GR"/>
              </w:rPr>
            </w:pPr>
            <w:r w:rsidRPr="00D43AC2">
              <w:rPr>
                <w:rFonts w:ascii="Arial" w:hAnsi="Arial" w:cs="Arial"/>
                <w:sz w:val="18"/>
                <w:szCs w:val="18"/>
                <w:lang w:val="el-GR"/>
              </w:rPr>
              <w:t>ΤΡΙΑΝΤΑΦΥΛΛΟΥ ΛΟΥΚΑΣ ΑΝΑΠΛΗΡΩΝΕΙ ΤΣΙΓΑΡΙΔΑ ΕΠΑΜΕΙΝΩΝΔΑ του ΑΘΑΝΑΣΙΟΥ – ΜΕΛΟΣ-</w:t>
            </w:r>
          </w:p>
        </w:tc>
        <w:tc>
          <w:tcPr>
            <w:tcW w:w="559" w:type="dxa"/>
            <w:vAlign w:val="bottom"/>
          </w:tcPr>
          <w:p w:rsidR="00D43AC2" w:rsidRPr="00D43AC2" w:rsidRDefault="00D43AC2" w:rsidP="00CB6DA0">
            <w:pPr>
              <w:ind w:left="57" w:right="57"/>
              <w:jc w:val="center"/>
              <w:rPr>
                <w:rFonts w:ascii="Arial" w:hAnsi="Arial" w:cs="Arial"/>
                <w:sz w:val="18"/>
                <w:szCs w:val="18"/>
                <w:lang w:val="el-GR"/>
              </w:rPr>
            </w:pPr>
          </w:p>
        </w:tc>
        <w:tc>
          <w:tcPr>
            <w:tcW w:w="3969" w:type="dxa"/>
            <w:vAlign w:val="bottom"/>
          </w:tcPr>
          <w:p w:rsidR="00D43AC2" w:rsidRPr="00D43AC2" w:rsidRDefault="00D43AC2" w:rsidP="00CB6DA0">
            <w:pPr>
              <w:ind w:left="57" w:right="57"/>
              <w:rPr>
                <w:rFonts w:ascii="Arial" w:hAnsi="Arial" w:cs="Arial"/>
                <w:sz w:val="18"/>
                <w:szCs w:val="18"/>
                <w:lang w:val="el-GR"/>
              </w:rPr>
            </w:pPr>
          </w:p>
        </w:tc>
      </w:tr>
    </w:tbl>
    <w:p w:rsidR="00D81E12" w:rsidRDefault="00D81E12" w:rsidP="00BC119D">
      <w:pPr>
        <w:rPr>
          <w:rFonts w:ascii="Arial" w:hAnsi="Arial" w:cs="Arial"/>
          <w:color w:val="FF0000"/>
          <w:lang w:val="el-GR"/>
        </w:rPr>
      </w:pPr>
    </w:p>
    <w:p w:rsidR="00D81E12" w:rsidRDefault="00D81E12" w:rsidP="00BC119D">
      <w:pPr>
        <w:rPr>
          <w:rFonts w:ascii="Arial" w:hAnsi="Arial" w:cs="Arial"/>
          <w:color w:val="FF0000"/>
          <w:lang w:val="el-GR"/>
        </w:rPr>
      </w:pPr>
    </w:p>
    <w:p w:rsidR="00911A0C" w:rsidRPr="00D43AC2" w:rsidRDefault="00D43AC2" w:rsidP="00D43AC2">
      <w:pPr>
        <w:rPr>
          <w:rFonts w:ascii="Arial" w:hAnsi="Arial" w:cs="Arial"/>
          <w:lang w:val="el-GR"/>
        </w:rPr>
      </w:pPr>
      <w:r>
        <w:rPr>
          <w:rFonts w:ascii="Arial" w:hAnsi="Arial" w:cs="Arial"/>
          <w:color w:val="FF0000"/>
          <w:lang w:val="el-GR"/>
        </w:rPr>
        <w:t xml:space="preserve">  </w:t>
      </w:r>
      <w:r w:rsidR="004A5910">
        <w:rPr>
          <w:rFonts w:ascii="Comic Sans MS" w:hAnsi="Comic Sans MS"/>
          <w:color w:val="FF0000"/>
          <w:lang w:val="el-GR"/>
        </w:rPr>
        <w:t xml:space="preserve"> </w:t>
      </w:r>
      <w:r w:rsidR="00911A0C" w:rsidRPr="00D43AC2">
        <w:rPr>
          <w:rFonts w:ascii="Arial" w:hAnsi="Arial" w:cs="Arial"/>
          <w:lang w:val="el-GR"/>
        </w:rPr>
        <w:t>Αφού διαπιστώθηκε ότι υπάρχει νόμιμη απαρτία, γιατί σε σύνολο (7) μελών βρέθηκαν παρόντα (</w:t>
      </w:r>
      <w:r w:rsidR="007235A7" w:rsidRPr="00D43AC2">
        <w:rPr>
          <w:rFonts w:ascii="Arial" w:hAnsi="Arial" w:cs="Arial"/>
          <w:lang w:val="el-GR"/>
        </w:rPr>
        <w:t>5</w:t>
      </w:r>
      <w:r w:rsidR="00911A0C" w:rsidRPr="00D43AC2">
        <w:rPr>
          <w:rFonts w:ascii="Arial" w:hAnsi="Arial" w:cs="Arial"/>
          <w:lang w:val="el-GR"/>
        </w:rPr>
        <w:t>),δηλαδή</w:t>
      </w:r>
    </w:p>
    <w:p w:rsidR="00056180" w:rsidRPr="00056180" w:rsidRDefault="00E86133" w:rsidP="00D43AC2">
      <w:pPr>
        <w:spacing w:line="360" w:lineRule="auto"/>
        <w:ind w:left="57" w:right="57"/>
        <w:jc w:val="both"/>
        <w:rPr>
          <w:rFonts w:cs="Arial"/>
          <w:u w:val="single"/>
          <w:lang w:val="el-GR"/>
        </w:rPr>
      </w:pPr>
      <w:r w:rsidRPr="00D43AC2">
        <w:rPr>
          <w:rFonts w:ascii="Arial" w:hAnsi="Arial" w:cs="Arial"/>
        </w:rPr>
        <w:t>H</w:t>
      </w:r>
      <w:r w:rsidRPr="00D43AC2">
        <w:rPr>
          <w:rFonts w:ascii="Arial" w:hAnsi="Arial" w:cs="Arial"/>
          <w:lang w:val="el-GR"/>
        </w:rPr>
        <w:t xml:space="preserve"> Προέδρο</w:t>
      </w:r>
      <w:r w:rsidRPr="00D43AC2">
        <w:rPr>
          <w:rFonts w:ascii="Arial" w:hAnsi="Arial" w:cs="Arial"/>
        </w:rPr>
        <w:t>s</w:t>
      </w:r>
      <w:r w:rsidR="00911A0C" w:rsidRPr="00D43AC2">
        <w:rPr>
          <w:rFonts w:ascii="Arial" w:hAnsi="Arial" w:cs="Arial"/>
          <w:lang w:val="el-GR"/>
        </w:rPr>
        <w:t xml:space="preserve"> της Οικονομικής Επιτροπής κ. </w:t>
      </w:r>
      <w:r w:rsidRPr="00D43AC2">
        <w:rPr>
          <w:rFonts w:ascii="Arial" w:hAnsi="Arial" w:cs="Arial"/>
          <w:lang w:val="el-GR"/>
        </w:rPr>
        <w:t xml:space="preserve">Καράλη Παρασκευή </w:t>
      </w:r>
      <w:r w:rsidR="00911A0C" w:rsidRPr="00D43AC2">
        <w:rPr>
          <w:rFonts w:ascii="Arial" w:hAnsi="Arial" w:cs="Arial"/>
          <w:lang w:val="el-GR"/>
        </w:rPr>
        <w:t xml:space="preserve">κήρυξε την έναρξη της </w:t>
      </w:r>
      <w:r w:rsidRPr="00D43AC2">
        <w:rPr>
          <w:rFonts w:ascii="Arial" w:hAnsi="Arial" w:cs="Arial"/>
          <w:lang w:val="el-GR"/>
        </w:rPr>
        <w:t>συνεδρίασης.</w:t>
      </w:r>
      <w:r w:rsidR="00474E3B">
        <w:rPr>
          <w:rFonts w:ascii="Arial" w:hAnsi="Arial"/>
          <w:b/>
          <w:sz w:val="24"/>
          <w:szCs w:val="24"/>
          <w:lang w:val="el-GR"/>
        </w:rPr>
        <w:t xml:space="preserve">                                         </w:t>
      </w:r>
      <w:r w:rsidR="00A52EF1" w:rsidRPr="00A52EF1">
        <w:rPr>
          <w:rFonts w:ascii="Arial" w:hAnsi="Arial"/>
          <w:b/>
          <w:sz w:val="24"/>
          <w:szCs w:val="24"/>
          <w:lang w:val="el-GR"/>
        </w:rPr>
        <w:t xml:space="preserve">   </w:t>
      </w:r>
      <w:r w:rsidR="00474E3B">
        <w:rPr>
          <w:rFonts w:ascii="Arial" w:hAnsi="Arial"/>
          <w:b/>
          <w:sz w:val="24"/>
          <w:szCs w:val="24"/>
          <w:lang w:val="el-GR"/>
        </w:rPr>
        <w:t xml:space="preserve">  </w:t>
      </w:r>
      <w:r w:rsidR="00EA5A22">
        <w:rPr>
          <w:rFonts w:ascii="Arial" w:hAnsi="Arial"/>
          <w:b/>
          <w:sz w:val="24"/>
          <w:szCs w:val="24"/>
          <w:lang w:val="el-GR"/>
        </w:rPr>
        <w:t xml:space="preserve">  </w:t>
      </w:r>
    </w:p>
    <w:p w:rsidR="008329EC" w:rsidRPr="00542503" w:rsidRDefault="008329EC" w:rsidP="00056180">
      <w:pPr>
        <w:jc w:val="both"/>
        <w:rPr>
          <w:rFonts w:ascii="Arial" w:hAnsi="Arial" w:cs="Arial"/>
          <w:lang w:val="el-GR"/>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4253"/>
        <w:gridCol w:w="5415"/>
      </w:tblGrid>
      <w:tr w:rsidR="00F11770" w:rsidRPr="003528FF" w:rsidTr="00F11770">
        <w:trPr>
          <w:trHeight w:val="313"/>
        </w:trPr>
        <w:tc>
          <w:tcPr>
            <w:tcW w:w="10343" w:type="dxa"/>
            <w:gridSpan w:val="3"/>
            <w:shd w:val="clear" w:color="auto" w:fill="FFFFFF"/>
          </w:tcPr>
          <w:p w:rsidR="00F11770" w:rsidRPr="00F11770" w:rsidRDefault="00F11770" w:rsidP="00F11770">
            <w:pPr>
              <w:pStyle w:val="a3"/>
              <w:spacing w:line="240" w:lineRule="auto"/>
              <w:jc w:val="center"/>
              <w:rPr>
                <w:rFonts w:cs="Arial"/>
                <w:bCs/>
                <w:sz w:val="24"/>
                <w:szCs w:val="24"/>
                <w:lang w:val="el-GR"/>
              </w:rPr>
            </w:pPr>
            <w:r w:rsidRPr="00F11770">
              <w:rPr>
                <w:rFonts w:cs="Arial"/>
                <w:bCs/>
                <w:sz w:val="24"/>
                <w:szCs w:val="24"/>
                <w:lang w:val="el-GR"/>
              </w:rPr>
              <w:t xml:space="preserve">ΠΙΝΑΚΕΣ ΘΕΜΑΤΩΝ </w:t>
            </w:r>
          </w:p>
        </w:tc>
      </w:tr>
      <w:tr w:rsidR="00056180" w:rsidRPr="003528FF" w:rsidTr="00D43AC2">
        <w:trPr>
          <w:trHeight w:val="1181"/>
        </w:trPr>
        <w:tc>
          <w:tcPr>
            <w:tcW w:w="675" w:type="dxa"/>
            <w:shd w:val="clear" w:color="auto" w:fill="FFFFFF"/>
          </w:tcPr>
          <w:p w:rsidR="00056180" w:rsidRPr="00483F28" w:rsidRDefault="00056180" w:rsidP="00E21300">
            <w:pPr>
              <w:pStyle w:val="a3"/>
              <w:spacing w:line="240" w:lineRule="auto"/>
              <w:jc w:val="center"/>
              <w:rPr>
                <w:rFonts w:cs="Arial"/>
                <w:bCs/>
                <w:lang w:val="el-GR"/>
              </w:rPr>
            </w:pPr>
            <w:r w:rsidRPr="002F2EB1">
              <w:rPr>
                <w:rFonts w:cs="Arial"/>
                <w:lang w:val="el-GR"/>
              </w:rPr>
              <w:t xml:space="preserve">  </w:t>
            </w:r>
            <w:r w:rsidRPr="002F2EB1">
              <w:rPr>
                <w:rFonts w:cs="Arial"/>
                <w:bCs/>
                <w:lang w:val="el-GR"/>
              </w:rPr>
              <w:t xml:space="preserve">    </w:t>
            </w:r>
            <w:r w:rsidRPr="00483F28">
              <w:rPr>
                <w:rFonts w:cs="Arial"/>
                <w:bCs/>
                <w:lang w:val="el-GR"/>
              </w:rPr>
              <w:t>Α/Α</w:t>
            </w:r>
          </w:p>
        </w:tc>
        <w:tc>
          <w:tcPr>
            <w:tcW w:w="4253" w:type="dxa"/>
            <w:shd w:val="clear" w:color="auto" w:fill="FFFFFF"/>
          </w:tcPr>
          <w:p w:rsidR="00056180" w:rsidRPr="00E21300" w:rsidRDefault="007235A7" w:rsidP="00E21300">
            <w:pPr>
              <w:jc w:val="both"/>
              <w:rPr>
                <w:bCs/>
                <w:sz w:val="18"/>
                <w:szCs w:val="18"/>
                <w:lang w:val="el-GR"/>
              </w:rPr>
            </w:pPr>
            <w:r w:rsidRPr="001545FC">
              <w:rPr>
                <w:rFonts w:cs="Arial"/>
                <w:sz w:val="18"/>
                <w:szCs w:val="18"/>
                <w:lang w:val="el-GR"/>
              </w:rPr>
              <w:t>ΠΡΑΚΤΙΚΟ ΑΡΙΘ. 2</w:t>
            </w:r>
            <w:r>
              <w:rPr>
                <w:rFonts w:cs="Arial"/>
                <w:sz w:val="18"/>
                <w:szCs w:val="18"/>
                <w:lang w:val="el-GR"/>
              </w:rPr>
              <w:t>5</w:t>
            </w:r>
            <w:r w:rsidRPr="001545FC">
              <w:rPr>
                <w:rFonts w:cs="Arial"/>
                <w:sz w:val="18"/>
                <w:szCs w:val="18"/>
                <w:lang w:val="el-GR"/>
              </w:rPr>
              <w:t xml:space="preserve">ης/2022 ΣΥΝΕΔΡΙΑΣΗΣ ΟΙΚΟΝΟΜΙΚΗΣ ΕΠΙΤΡΟΠΗΣ ΣΤΙΣ </w:t>
            </w:r>
            <w:r>
              <w:rPr>
                <w:rFonts w:cs="Arial"/>
                <w:sz w:val="18"/>
                <w:szCs w:val="18"/>
                <w:lang w:val="el-GR"/>
              </w:rPr>
              <w:t>24</w:t>
            </w:r>
            <w:r w:rsidRPr="001545FC">
              <w:rPr>
                <w:rFonts w:cs="Arial"/>
                <w:sz w:val="18"/>
                <w:szCs w:val="18"/>
                <w:lang w:val="el-GR"/>
              </w:rPr>
              <w:t xml:space="preserve">-10-2022 ΗΜΕΡΑ  </w:t>
            </w:r>
            <w:r>
              <w:rPr>
                <w:rFonts w:cs="Arial"/>
                <w:sz w:val="18"/>
                <w:szCs w:val="18"/>
                <w:lang w:val="el-GR"/>
              </w:rPr>
              <w:t xml:space="preserve">ΔΕΥΤΕΡΑ </w:t>
            </w:r>
            <w:r w:rsidRPr="001545FC">
              <w:rPr>
                <w:rFonts w:cs="Arial"/>
                <w:sz w:val="18"/>
                <w:szCs w:val="18"/>
                <w:lang w:val="el-GR"/>
              </w:rPr>
              <w:t xml:space="preserve">ΚΑΙ ΩΡΑ 9.30 π.μ.  </w:t>
            </w:r>
            <w:r w:rsidR="00F11770">
              <w:rPr>
                <w:rFonts w:cs="Arial"/>
                <w:sz w:val="18"/>
                <w:szCs w:val="18"/>
                <w:lang w:val="el-GR"/>
              </w:rPr>
              <w:t xml:space="preserve">Ο.Ε. </w:t>
            </w:r>
            <w:bookmarkStart w:id="0" w:name="_GoBack"/>
            <w:bookmarkEnd w:id="0"/>
            <w:r w:rsidRPr="001545FC">
              <w:rPr>
                <w:rFonts w:cs="Arial"/>
                <w:sz w:val="18"/>
                <w:szCs w:val="18"/>
                <w:lang w:val="el-GR"/>
              </w:rPr>
              <w:t>ΠΡΟΣΚΛΗΣΗΣ ΤΗΣ ΣΥΝΕΔΡΙΑΣΗΣ ΜΕ ΑΡΙΘ.ΠΡΩΤ. 8</w:t>
            </w:r>
            <w:r>
              <w:rPr>
                <w:rFonts w:cs="Arial"/>
                <w:sz w:val="18"/>
                <w:szCs w:val="18"/>
              </w:rPr>
              <w:t>553</w:t>
            </w:r>
            <w:r w:rsidRPr="001545FC">
              <w:rPr>
                <w:rFonts w:cs="Arial"/>
                <w:sz w:val="18"/>
                <w:szCs w:val="18"/>
                <w:lang w:val="el-GR"/>
              </w:rPr>
              <w:t>/1</w:t>
            </w:r>
            <w:r>
              <w:rPr>
                <w:rFonts w:cs="Arial"/>
                <w:sz w:val="18"/>
                <w:szCs w:val="18"/>
              </w:rPr>
              <w:t>8</w:t>
            </w:r>
            <w:r w:rsidRPr="001545FC">
              <w:rPr>
                <w:rFonts w:cs="Arial"/>
                <w:sz w:val="18"/>
                <w:szCs w:val="18"/>
                <w:lang w:val="el-GR"/>
              </w:rPr>
              <w:t>-10-2022.</w:t>
            </w:r>
          </w:p>
        </w:tc>
        <w:tc>
          <w:tcPr>
            <w:tcW w:w="5415" w:type="dxa"/>
            <w:shd w:val="clear" w:color="auto" w:fill="FFFFFF"/>
          </w:tcPr>
          <w:p w:rsidR="00056180" w:rsidRPr="004072BE" w:rsidRDefault="00056180" w:rsidP="00E21300">
            <w:pPr>
              <w:pStyle w:val="a3"/>
              <w:spacing w:line="240" w:lineRule="auto"/>
              <w:rPr>
                <w:rFonts w:cs="Arial"/>
                <w:bCs/>
                <w:sz w:val="16"/>
                <w:szCs w:val="16"/>
                <w:lang w:val="el-GR"/>
              </w:rPr>
            </w:pPr>
          </w:p>
          <w:p w:rsidR="00056180" w:rsidRPr="00F11770" w:rsidRDefault="00056180" w:rsidP="00E21300">
            <w:pPr>
              <w:pStyle w:val="a3"/>
              <w:spacing w:line="240" w:lineRule="auto"/>
              <w:rPr>
                <w:rFonts w:cs="Arial"/>
                <w:bCs/>
                <w:sz w:val="16"/>
                <w:szCs w:val="16"/>
              </w:rPr>
            </w:pPr>
            <w:r w:rsidRPr="004072BE">
              <w:rPr>
                <w:rFonts w:cs="Arial"/>
                <w:bCs/>
                <w:sz w:val="16"/>
                <w:szCs w:val="16"/>
                <w:lang w:val="el-GR"/>
              </w:rPr>
              <w:t xml:space="preserve">ΑΡΙΘ. ΑΠΟΦΑΣΗΣ </w:t>
            </w:r>
          </w:p>
        </w:tc>
      </w:tr>
      <w:tr w:rsidR="00056180" w:rsidRPr="004072BE" w:rsidTr="00D43AC2">
        <w:trPr>
          <w:trHeight w:val="415"/>
        </w:trPr>
        <w:tc>
          <w:tcPr>
            <w:tcW w:w="675" w:type="dxa"/>
            <w:shd w:val="clear" w:color="auto" w:fill="FFFFFF"/>
          </w:tcPr>
          <w:p w:rsidR="00056180" w:rsidRPr="004072BE" w:rsidRDefault="00056180" w:rsidP="00E21300">
            <w:pPr>
              <w:pStyle w:val="a3"/>
              <w:spacing w:line="240" w:lineRule="auto"/>
              <w:jc w:val="center"/>
              <w:rPr>
                <w:rFonts w:cs="Arial"/>
                <w:bCs/>
                <w:sz w:val="18"/>
                <w:szCs w:val="18"/>
              </w:rPr>
            </w:pPr>
          </w:p>
        </w:tc>
        <w:tc>
          <w:tcPr>
            <w:tcW w:w="4253" w:type="dxa"/>
            <w:shd w:val="clear" w:color="auto" w:fill="FFFFFF"/>
          </w:tcPr>
          <w:p w:rsidR="00056180" w:rsidRPr="004072BE" w:rsidRDefault="00056180" w:rsidP="00E21300">
            <w:pPr>
              <w:ind w:left="57" w:right="57"/>
              <w:jc w:val="both"/>
              <w:rPr>
                <w:rFonts w:ascii="Arial" w:hAnsi="Arial" w:cs="Arial"/>
                <w:b/>
                <w:sz w:val="18"/>
                <w:szCs w:val="18"/>
                <w:lang w:val="el-GR"/>
              </w:rPr>
            </w:pPr>
            <w:r w:rsidRPr="004072BE">
              <w:rPr>
                <w:rFonts w:ascii="Arial" w:hAnsi="Arial" w:cs="Arial"/>
                <w:b/>
                <w:sz w:val="18"/>
                <w:szCs w:val="18"/>
                <w:lang w:val="el-GR"/>
              </w:rPr>
              <w:t>ΗΜΕΡΗΣΙΑ ΔΙΑΤΑΞΗ</w:t>
            </w:r>
          </w:p>
        </w:tc>
        <w:tc>
          <w:tcPr>
            <w:tcW w:w="5415" w:type="dxa"/>
            <w:shd w:val="clear" w:color="auto" w:fill="FFFFFF"/>
          </w:tcPr>
          <w:p w:rsidR="00056180" w:rsidRPr="004072BE" w:rsidRDefault="00056180" w:rsidP="00E21300">
            <w:pPr>
              <w:pStyle w:val="a3"/>
              <w:spacing w:line="240" w:lineRule="auto"/>
              <w:rPr>
                <w:rFonts w:cs="Arial"/>
                <w:bCs/>
                <w:sz w:val="18"/>
                <w:szCs w:val="18"/>
                <w:lang w:val="el-GR"/>
              </w:rPr>
            </w:pPr>
          </w:p>
        </w:tc>
      </w:tr>
      <w:tr w:rsidR="007235A7" w:rsidRPr="00A11EF2" w:rsidTr="00D43AC2">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t>1.</w:t>
            </w:r>
          </w:p>
        </w:tc>
        <w:tc>
          <w:tcPr>
            <w:tcW w:w="4253" w:type="dxa"/>
            <w:shd w:val="clear" w:color="auto" w:fill="FFFFFF"/>
          </w:tcPr>
          <w:p w:rsidR="007235A7" w:rsidRPr="00FC7B23" w:rsidRDefault="00FC7B23" w:rsidP="00E21300">
            <w:pPr>
              <w:ind w:left="57" w:right="57"/>
              <w:jc w:val="both"/>
              <w:rPr>
                <w:rFonts w:ascii="Arial" w:hAnsi="Arial" w:cs="Arial"/>
                <w:b/>
                <w:sz w:val="18"/>
                <w:szCs w:val="18"/>
                <w:lang w:val="el-GR"/>
              </w:rPr>
            </w:pPr>
            <w:r w:rsidRPr="00FC7B23">
              <w:rPr>
                <w:rFonts w:ascii="Arial" w:hAnsi="Arial" w:cs="Arial"/>
                <w:lang w:val="el-GR"/>
              </w:rPr>
              <w:t>Λήψη απόφασης για παράταση υποβολής προσφορών και αποσφράγισης διαγωνισμών στο υποσύστημα ΕΣΗΔΗΣ,«ΕΞΕΙΔΙΚΕΥΜΕΝΕΣ ΔΡΑΣΕΙΣ – ΕΝΕΡΓΕΙΕΣ ΚΑΙ ΕΦΑΡΜΟΓΗ ΕΥΦΥΩΝ ΤΕΧΝΟΛΟΓΙΩΝ ΓΙΑ ΤΗΝ ΑΝΑΠΤΥΞΗ ΠΛΑΤΦΟΡΜΑΣ ΚΑΙ ΣΥΣΤΗΜΑΤΩΝ ΓΙΑ ΤΗΝ ΕΝΙΣΧΥΣΗ ΤΗΣ ΠΡΟΣΤΑΣΙΑΣ ΤΟΥ ΔΗΜΟΥ ΟΡΧΟΜΕΝΟΥ ΑΠΟ ΦΥΣΙΚΑ ΦΑΙΝΟΜΕΝΑ ΜΕΓΑΛΗΣ ΚΛΙΜΑΚΑΣ (ΠΥΡΚΑΓΙΕΣ,ΠΛΗΜΜΥΡΕΣ,ΣΕΙΣΜΟΥΣ) και ΠΑΝΔΗΜΙΕΣ», προϋπολογισμού 1.117.832,10 ( με ΦΠΑ 24%)</w:t>
            </w:r>
          </w:p>
        </w:tc>
        <w:tc>
          <w:tcPr>
            <w:tcW w:w="5415" w:type="dxa"/>
            <w:shd w:val="clear" w:color="auto" w:fill="FFFFFF"/>
          </w:tcPr>
          <w:p w:rsidR="007235A7" w:rsidRPr="003D6439" w:rsidRDefault="007235A7" w:rsidP="00E21300">
            <w:pPr>
              <w:pStyle w:val="a3"/>
              <w:spacing w:line="240" w:lineRule="auto"/>
              <w:rPr>
                <w:rFonts w:cs="Arial"/>
                <w:bCs/>
                <w:sz w:val="18"/>
                <w:szCs w:val="18"/>
                <w:lang w:val="el-GR"/>
              </w:rPr>
            </w:pPr>
            <w:r>
              <w:rPr>
                <w:rFonts w:cs="Arial"/>
                <w:bCs/>
                <w:sz w:val="18"/>
                <w:szCs w:val="18"/>
                <w:lang w:val="el-GR"/>
              </w:rPr>
              <w:t>198/2022</w:t>
            </w:r>
          </w:p>
          <w:p w:rsidR="00424785" w:rsidRPr="00424785" w:rsidRDefault="00424785" w:rsidP="00424785">
            <w:pPr>
              <w:autoSpaceDE w:val="0"/>
              <w:autoSpaceDN w:val="0"/>
              <w:adjustRightInd w:val="0"/>
              <w:jc w:val="center"/>
              <w:rPr>
                <w:rFonts w:ascii="Arial" w:hAnsi="Arial" w:cs="Arial"/>
                <w:b/>
                <w:lang w:val="el-GR"/>
              </w:rPr>
            </w:pPr>
            <w:r w:rsidRPr="00424785">
              <w:rPr>
                <w:rFonts w:ascii="Arial" w:hAnsi="Arial" w:cs="Arial"/>
                <w:b/>
                <w:lang w:val="el-GR"/>
              </w:rPr>
              <w:t>ΑΠΟΦΑΣΙΖΕΙ ΟΜΟΦΩΝΑ</w:t>
            </w:r>
          </w:p>
          <w:p w:rsidR="00424785" w:rsidRPr="00424785" w:rsidRDefault="00424785" w:rsidP="00424785">
            <w:pPr>
              <w:autoSpaceDE w:val="0"/>
              <w:autoSpaceDN w:val="0"/>
              <w:adjustRightInd w:val="0"/>
              <w:jc w:val="center"/>
              <w:rPr>
                <w:rFonts w:ascii="Arial" w:hAnsi="Arial" w:cs="Arial"/>
                <w:b/>
                <w:lang w:val="el-GR"/>
              </w:rPr>
            </w:pPr>
          </w:p>
          <w:p w:rsidR="00424785" w:rsidRPr="00424785" w:rsidRDefault="00424785" w:rsidP="00424785">
            <w:pPr>
              <w:jc w:val="both"/>
              <w:rPr>
                <w:rFonts w:ascii="Arial" w:hAnsi="Arial" w:cs="Arial"/>
                <w:lang w:val="el-GR"/>
              </w:rPr>
            </w:pPr>
            <w:r w:rsidRPr="00424785">
              <w:rPr>
                <w:rFonts w:ascii="Arial" w:hAnsi="Arial" w:cs="Arial"/>
                <w:lang w:val="el-GR"/>
              </w:rPr>
              <w:t>Την  έγκριση παράτασης υποβολής προσφορών, παράταση υποβολής προσφορών κατά ένα μήνα και συγκεκριμένα μέχρι τη Δευτέρα 24/11/2022 και ώρα 15.00.</w:t>
            </w:r>
          </w:p>
          <w:p w:rsidR="00424785" w:rsidRPr="00424785" w:rsidRDefault="00424785" w:rsidP="00424785">
            <w:pPr>
              <w:jc w:val="both"/>
              <w:rPr>
                <w:rFonts w:ascii="Arial" w:hAnsi="Arial" w:cs="Arial"/>
                <w:lang w:val="el-GR"/>
              </w:rPr>
            </w:pPr>
            <w:r w:rsidRPr="00424785">
              <w:rPr>
                <w:rFonts w:ascii="Arial" w:hAnsi="Arial" w:cs="Arial"/>
                <w:lang w:val="el-GR"/>
              </w:rPr>
              <w:t>Η αποσφράγιση προσφορών θα πραγματοποιηθεί την Πέμπτη 27/11/2022 και ώρα 11.00 πμ. για την υπηρεσία με τίτλο: «ΕΞΕΙΔΙΚΕΥΜΕΝΕΣ ΔΡΑΣΕΙΣ – ΕΝΕΡΓΕΙΕΣ ΚΑΙ ΕΦΑΡΜΟΓΗ ΕΥΦΥΩΝ ΤΕΧΝΟΛΟΓΙΩΝ ΓΙΑ ΠΟΛΙΤΙΚΗ ΠΡΟΣΤΑΣΙΑ ΚΑΙ ΑΝΑΠΤΥΞΗ ΨΗΦΙΑΚΩΝ ΕΦΑΡΜΟΓΩΝ ΓΙΑ ΤΟ ΔΗΜΟ ΟΡΧΟΜΕΝΟΥ, για τον διαγωνισμό του  υποέργων   με τίτλο:</w:t>
            </w:r>
          </w:p>
          <w:p w:rsidR="00424785" w:rsidRPr="00424785" w:rsidRDefault="00424785" w:rsidP="00424785">
            <w:pPr>
              <w:jc w:val="both"/>
              <w:rPr>
                <w:rFonts w:ascii="Arial" w:hAnsi="Arial" w:cs="Arial"/>
                <w:lang w:val="el-GR"/>
              </w:rPr>
            </w:pPr>
            <w:r w:rsidRPr="00424785">
              <w:rPr>
                <w:rFonts w:ascii="Arial" w:hAnsi="Arial" w:cs="Arial"/>
                <w:lang w:val="el-GR"/>
              </w:rPr>
              <w:t>Α. ΥΠΟΕΡΓΟ 1:  «ΕΞΕΙΔΙΚΕΥΜΕΝΕΣ ΔΡΑΣΕΙΣ – ΕΝΕΡΓΕΙΕΣ ΚΑΙ ΕΦΑΡΜΟΓΗ ΕΥΦΥΩΝ ΤΕΧΝΟΛΟΓΙΩΝ ΓΙΑ ΤΗΝ ΑΝΑΠΤΥΞΗ ΠΛΑΤΦΟΡΜΑΣ ΚΑΙ ΣΥΣΤΗΜΑΤΩΝ ΓΙΑ ΤΗΝ ΕΝΙΣΧΥΣΗ ΤΗΣ ΠΡΟΣΤΑΣΙΑΣ ΤΟΥ ΔΗΜΟΥ ΟΡΧΟΜΕΝΟΥ ΑΠΟ ΦΥΣΙΚΑ ΦΑΙΝΟΜΕΝΑ ΜΕΓΑΛΗΣ ΚΛΙΜΑΚΑΣ (ΠΥΡΚΑΓΙΕΣ,ΠΛΗΜΜΥΡΕΣ,ΣΕΙΣΜΟΥΣ) και ΠΑΝΔΗΜΙΕΣ», προϋπολογισμού 1.117.832,10 ( με ΦΠΑ 24%)</w:t>
            </w:r>
          </w:p>
          <w:p w:rsidR="00424785" w:rsidRPr="00424785" w:rsidRDefault="00424785" w:rsidP="00E21300">
            <w:pPr>
              <w:pStyle w:val="a3"/>
              <w:spacing w:line="240" w:lineRule="auto"/>
              <w:rPr>
                <w:rFonts w:cs="Arial"/>
                <w:bCs/>
                <w:sz w:val="18"/>
                <w:szCs w:val="18"/>
                <w:lang w:val="el-GR"/>
              </w:rPr>
            </w:pPr>
          </w:p>
        </w:tc>
      </w:tr>
      <w:tr w:rsidR="007235A7" w:rsidRPr="00A11EF2" w:rsidTr="00D43AC2">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t>2.</w:t>
            </w:r>
          </w:p>
        </w:tc>
        <w:tc>
          <w:tcPr>
            <w:tcW w:w="4253" w:type="dxa"/>
            <w:shd w:val="clear" w:color="auto" w:fill="FFFFFF"/>
          </w:tcPr>
          <w:p w:rsidR="007235A7" w:rsidRPr="007C1241" w:rsidRDefault="007C1241" w:rsidP="00E21300">
            <w:pPr>
              <w:ind w:left="57" w:right="57"/>
              <w:jc w:val="both"/>
              <w:rPr>
                <w:rFonts w:ascii="Arial" w:hAnsi="Arial" w:cs="Arial"/>
                <w:b/>
                <w:sz w:val="18"/>
                <w:szCs w:val="18"/>
                <w:lang w:val="el-GR"/>
              </w:rPr>
            </w:pPr>
            <w:r w:rsidRPr="007C1241">
              <w:rPr>
                <w:rFonts w:ascii="Arial" w:hAnsi="Arial" w:cs="Arial"/>
                <w:lang w:val="el-GR"/>
              </w:rPr>
              <w:t xml:space="preserve">Ορισμός δικηγόρου για την σύνταξη βεβαιώσεων τεκμηρίωσης νόμιμης χρήσης </w:t>
            </w:r>
            <w:r w:rsidRPr="007C1241">
              <w:rPr>
                <w:rFonts w:ascii="Arial" w:hAnsi="Arial" w:cs="Arial"/>
                <w:lang w:val="el-GR"/>
              </w:rPr>
              <w:lastRenderedPageBreak/>
              <w:t>(άρθρο 18 του Ν. 4951/2022 για το 1ο, 2ο Γυμνάσιο και το δημαρχείο Ορχομενού, για τοποθέτηση φωτοβολταϊκών</w:t>
            </w:r>
          </w:p>
        </w:tc>
        <w:tc>
          <w:tcPr>
            <w:tcW w:w="5415" w:type="dxa"/>
            <w:shd w:val="clear" w:color="auto" w:fill="FFFFFF"/>
          </w:tcPr>
          <w:p w:rsidR="007235A7" w:rsidRPr="00A11EF2" w:rsidRDefault="00104FE7" w:rsidP="00D43AC2">
            <w:pPr>
              <w:pStyle w:val="a3"/>
              <w:spacing w:line="240" w:lineRule="auto"/>
              <w:rPr>
                <w:rFonts w:cs="Arial"/>
                <w:bCs/>
                <w:sz w:val="18"/>
                <w:szCs w:val="18"/>
                <w:lang w:val="el-GR"/>
              </w:rPr>
            </w:pPr>
            <w:r>
              <w:rPr>
                <w:rFonts w:cs="Arial"/>
                <w:bCs/>
                <w:sz w:val="18"/>
                <w:szCs w:val="18"/>
                <w:lang w:val="el-GR"/>
              </w:rPr>
              <w:lastRenderedPageBreak/>
              <w:t>199/2022</w:t>
            </w:r>
          </w:p>
          <w:p w:rsidR="00A11EF2" w:rsidRPr="00A11EF2" w:rsidRDefault="00A11EF2" w:rsidP="00D43AC2">
            <w:pPr>
              <w:autoSpaceDE w:val="0"/>
              <w:autoSpaceDN w:val="0"/>
              <w:adjustRightInd w:val="0"/>
              <w:jc w:val="center"/>
              <w:rPr>
                <w:rFonts w:ascii="Arial" w:hAnsi="Arial" w:cs="Arial"/>
                <w:b/>
                <w:lang w:val="el-GR"/>
              </w:rPr>
            </w:pPr>
            <w:r w:rsidRPr="00A11EF2">
              <w:rPr>
                <w:rFonts w:ascii="Arial" w:hAnsi="Arial" w:cs="Arial"/>
                <w:b/>
                <w:lang w:val="el-GR"/>
              </w:rPr>
              <w:t>ΑΠΟΦΑΣΙΖΕΙ ΟΜΟΦΩΝΑ</w:t>
            </w:r>
          </w:p>
          <w:p w:rsidR="00A11EF2" w:rsidRPr="00A11EF2" w:rsidRDefault="00A11EF2" w:rsidP="00D43AC2">
            <w:pPr>
              <w:autoSpaceDE w:val="0"/>
              <w:autoSpaceDN w:val="0"/>
              <w:adjustRightInd w:val="0"/>
              <w:jc w:val="center"/>
              <w:rPr>
                <w:rFonts w:ascii="Arial" w:hAnsi="Arial" w:cs="Arial"/>
                <w:b/>
                <w:lang w:val="el-GR"/>
              </w:rPr>
            </w:pPr>
          </w:p>
          <w:p w:rsidR="00A11EF2" w:rsidRPr="00052FFF" w:rsidRDefault="00A11EF2" w:rsidP="00D43AC2">
            <w:pPr>
              <w:pStyle w:val="a9"/>
              <w:jc w:val="both"/>
              <w:rPr>
                <w:rFonts w:ascii="Arial" w:hAnsi="Arial" w:cs="Arial"/>
                <w:sz w:val="20"/>
                <w:szCs w:val="20"/>
              </w:rPr>
            </w:pPr>
            <w:r w:rsidRPr="00730866">
              <w:rPr>
                <w:rFonts w:ascii="Arial" w:hAnsi="Arial" w:cs="Arial"/>
                <w:bCs/>
                <w:sz w:val="20"/>
                <w:szCs w:val="20"/>
              </w:rPr>
              <w:t>1.Εγκρίνει τον ορισμό της</w:t>
            </w:r>
            <w:r w:rsidRPr="00730866">
              <w:rPr>
                <w:rFonts w:ascii="Arial" w:hAnsi="Arial" w:cs="Arial"/>
                <w:b/>
                <w:bCs/>
                <w:iCs/>
                <w:sz w:val="20"/>
                <w:szCs w:val="20"/>
                <w:highlight w:val="white"/>
              </w:rPr>
              <w:t xml:space="preserve"> κ. </w:t>
            </w:r>
            <w:r w:rsidRPr="008B5574">
              <w:rPr>
                <w:rFonts w:ascii="Arial" w:hAnsi="Arial" w:cs="Arial"/>
                <w:b/>
                <w:sz w:val="20"/>
                <w:szCs w:val="20"/>
              </w:rPr>
              <w:t>Τράκη Λουκία</w:t>
            </w:r>
            <w:r w:rsidRPr="00BE5AEF">
              <w:rPr>
                <w:rFonts w:ascii="Arial" w:hAnsi="Arial" w:cs="Arial"/>
                <w:b/>
                <w:sz w:val="20"/>
                <w:szCs w:val="20"/>
              </w:rPr>
              <w:t>,</w:t>
            </w:r>
            <w:r w:rsidRPr="00393985">
              <w:rPr>
                <w:rFonts w:ascii="Arial" w:hAnsi="Arial" w:cs="Arial"/>
                <w:sz w:val="20"/>
                <w:szCs w:val="20"/>
              </w:rPr>
              <w:t xml:space="preserve"> </w:t>
            </w:r>
            <w:r>
              <w:rPr>
                <w:rFonts w:ascii="Arial" w:hAnsi="Arial" w:cs="Arial"/>
                <w:sz w:val="20"/>
                <w:szCs w:val="20"/>
              </w:rPr>
              <w:t xml:space="preserve">για </w:t>
            </w:r>
            <w:r w:rsidRPr="00052FFF">
              <w:rPr>
                <w:rFonts w:ascii="Arial" w:hAnsi="Arial" w:cs="Arial"/>
                <w:sz w:val="20"/>
                <w:szCs w:val="20"/>
              </w:rPr>
              <w:t xml:space="preserve">την σύνταξη τριών βεβαιώσεων τεκμηρίωσης νόμιμης χρήσης (άρθρο 18 του Ν. 4951/2022 – ΦΕΚ Α΄129/04.07.2022), </w:t>
            </w:r>
            <w:r>
              <w:rPr>
                <w:rFonts w:ascii="Arial" w:hAnsi="Arial" w:cs="Arial"/>
                <w:sz w:val="20"/>
                <w:szCs w:val="20"/>
              </w:rPr>
              <w:t xml:space="preserve">περί μη </w:t>
            </w:r>
            <w:r w:rsidRPr="00052FFF">
              <w:rPr>
                <w:rFonts w:ascii="Arial" w:hAnsi="Arial" w:cs="Arial"/>
                <w:sz w:val="20"/>
                <w:szCs w:val="20"/>
              </w:rPr>
              <w:t xml:space="preserve"> υποθήκευ</w:t>
            </w:r>
            <w:r>
              <w:rPr>
                <w:rFonts w:ascii="Arial" w:hAnsi="Arial" w:cs="Arial"/>
                <w:sz w:val="20"/>
                <w:szCs w:val="20"/>
              </w:rPr>
              <w:t xml:space="preserve">σης </w:t>
            </w:r>
            <w:r w:rsidRPr="00052FFF">
              <w:rPr>
                <w:rFonts w:ascii="Arial" w:hAnsi="Arial" w:cs="Arial"/>
                <w:sz w:val="20"/>
                <w:szCs w:val="20"/>
              </w:rPr>
              <w:t>τ</w:t>
            </w:r>
            <w:r>
              <w:rPr>
                <w:rFonts w:ascii="Arial" w:hAnsi="Arial" w:cs="Arial"/>
                <w:sz w:val="20"/>
                <w:szCs w:val="20"/>
              </w:rPr>
              <w:t>ων</w:t>
            </w:r>
            <w:r w:rsidRPr="00052FFF">
              <w:rPr>
                <w:rFonts w:ascii="Arial" w:hAnsi="Arial" w:cs="Arial"/>
                <w:sz w:val="20"/>
                <w:szCs w:val="20"/>
              </w:rPr>
              <w:t xml:space="preserve"> κτιρί</w:t>
            </w:r>
            <w:r>
              <w:rPr>
                <w:rFonts w:ascii="Arial" w:hAnsi="Arial" w:cs="Arial"/>
                <w:sz w:val="20"/>
                <w:szCs w:val="20"/>
              </w:rPr>
              <w:t xml:space="preserve">ων </w:t>
            </w:r>
            <w:r w:rsidRPr="00052FFF">
              <w:rPr>
                <w:rFonts w:ascii="Arial" w:hAnsi="Arial" w:cs="Arial"/>
                <w:sz w:val="20"/>
                <w:szCs w:val="20"/>
              </w:rPr>
              <w:t xml:space="preserve">1ο , 2ο </w:t>
            </w:r>
            <w:r>
              <w:rPr>
                <w:rFonts w:ascii="Arial" w:hAnsi="Arial" w:cs="Arial"/>
                <w:sz w:val="20"/>
                <w:szCs w:val="20"/>
              </w:rPr>
              <w:t>Γ</w:t>
            </w:r>
            <w:r w:rsidRPr="00052FFF">
              <w:rPr>
                <w:rFonts w:ascii="Arial" w:hAnsi="Arial" w:cs="Arial"/>
                <w:sz w:val="20"/>
                <w:szCs w:val="20"/>
              </w:rPr>
              <w:t xml:space="preserve">υμνάσιο </w:t>
            </w:r>
            <w:r>
              <w:rPr>
                <w:rFonts w:ascii="Arial" w:hAnsi="Arial" w:cs="Arial"/>
                <w:sz w:val="20"/>
                <w:szCs w:val="20"/>
              </w:rPr>
              <w:t xml:space="preserve"> Ορχομενού </w:t>
            </w:r>
            <w:r w:rsidRPr="00052FFF">
              <w:rPr>
                <w:rFonts w:ascii="Arial" w:hAnsi="Arial" w:cs="Arial"/>
                <w:sz w:val="20"/>
                <w:szCs w:val="20"/>
              </w:rPr>
              <w:t>και το δημαρχείο Ορχομενού</w:t>
            </w:r>
            <w:r>
              <w:rPr>
                <w:rFonts w:ascii="Arial" w:hAnsi="Arial" w:cs="Arial"/>
                <w:sz w:val="20"/>
                <w:szCs w:val="20"/>
              </w:rPr>
              <w:t>, π</w:t>
            </w:r>
            <w:r w:rsidRPr="00052FFF">
              <w:rPr>
                <w:rFonts w:ascii="Arial" w:hAnsi="Arial" w:cs="Arial"/>
                <w:sz w:val="20"/>
                <w:szCs w:val="20"/>
              </w:rPr>
              <w:t>ροκειμένου να κατατεθούν τα δικαιολογητικά για την τοποθέτηση φωτοβολταϊκών.</w:t>
            </w:r>
          </w:p>
          <w:p w:rsidR="00A11EF2" w:rsidRPr="00052FFF" w:rsidRDefault="00A11EF2" w:rsidP="00D43AC2">
            <w:pPr>
              <w:pStyle w:val="a9"/>
              <w:jc w:val="both"/>
              <w:rPr>
                <w:rFonts w:ascii="Arial" w:hAnsi="Arial" w:cs="Arial"/>
                <w:sz w:val="20"/>
                <w:szCs w:val="20"/>
              </w:rPr>
            </w:pPr>
            <w:r w:rsidRPr="00052FFF">
              <w:rPr>
                <w:rFonts w:ascii="Arial" w:hAnsi="Arial" w:cs="Arial"/>
                <w:sz w:val="20"/>
                <w:szCs w:val="20"/>
              </w:rPr>
              <w:t>Ο ορισμός του δικηγόρου θα έχει ισχύ  για την  σύνταξη της βεβαίωσης τεκμηρίωσης νόμιμης χρήσης.</w:t>
            </w:r>
          </w:p>
          <w:p w:rsidR="00DD1116" w:rsidRPr="00A11EF2" w:rsidRDefault="00A11EF2" w:rsidP="00D43AC2">
            <w:pPr>
              <w:ind w:right="57"/>
              <w:jc w:val="both"/>
              <w:rPr>
                <w:rFonts w:cs="Arial"/>
                <w:bCs/>
                <w:sz w:val="18"/>
                <w:szCs w:val="18"/>
                <w:lang w:val="el-GR"/>
              </w:rPr>
            </w:pPr>
            <w:r w:rsidRPr="00A11EF2">
              <w:rPr>
                <w:rFonts w:ascii="Arial" w:hAnsi="Arial" w:cs="Arial"/>
                <w:lang w:val="el-GR"/>
              </w:rPr>
              <w:t>2</w:t>
            </w:r>
            <w:r w:rsidRPr="00A11EF2">
              <w:rPr>
                <w:rFonts w:ascii="Arial" w:hAnsi="Arial" w:cs="Arial"/>
                <w:b/>
                <w:lang w:val="el-GR"/>
              </w:rPr>
              <w:t>.</w:t>
            </w:r>
            <w:r w:rsidRPr="00A11EF2">
              <w:rPr>
                <w:rFonts w:ascii="Arial" w:hAnsi="Arial" w:cs="Arial"/>
                <w:lang w:val="el-GR"/>
              </w:rPr>
              <w:t xml:space="preserve"> Η έγκριση της αμοιβής του δικηγόρου, θα καθοριστεί με απόφαση του Δημοτικού Συμβουλίου.</w:t>
            </w:r>
          </w:p>
        </w:tc>
      </w:tr>
      <w:tr w:rsidR="007235A7" w:rsidRPr="00A11EF2" w:rsidTr="00D43AC2">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lastRenderedPageBreak/>
              <w:t>3.</w:t>
            </w:r>
          </w:p>
        </w:tc>
        <w:tc>
          <w:tcPr>
            <w:tcW w:w="4253" w:type="dxa"/>
            <w:shd w:val="clear" w:color="auto" w:fill="FFFFFF"/>
          </w:tcPr>
          <w:p w:rsidR="007235A7" w:rsidRPr="007C1241" w:rsidRDefault="007C1241" w:rsidP="00E21300">
            <w:pPr>
              <w:ind w:left="57" w:right="57"/>
              <w:jc w:val="both"/>
              <w:rPr>
                <w:rFonts w:ascii="Arial" w:hAnsi="Arial" w:cs="Arial"/>
                <w:b/>
                <w:sz w:val="18"/>
                <w:szCs w:val="18"/>
                <w:lang w:val="el-GR"/>
              </w:rPr>
            </w:pPr>
            <w:r w:rsidRPr="007C1241">
              <w:rPr>
                <w:rFonts w:ascii="Arial" w:hAnsi="Arial" w:cs="Arial"/>
                <w:lang w:val="el-GR"/>
              </w:rPr>
              <w:t>Ορισμός δικηγόρου για την υπόθεση ανακοπής της εταιρείας με την επωνυμία « ΝΕΑ ΟΔΟΣ- ΑΝΩΝΥΜΗ ΕΤΑΙΡΕΙΑ ΠΑΡΑΧΩΡΗΣΗΣ Α.Ε.» για τέλη καθαριότητας και φωτισμού.</w:t>
            </w:r>
          </w:p>
        </w:tc>
        <w:tc>
          <w:tcPr>
            <w:tcW w:w="5415" w:type="dxa"/>
            <w:shd w:val="clear" w:color="auto" w:fill="FFFFFF"/>
          </w:tcPr>
          <w:p w:rsidR="007235A7" w:rsidRPr="00D43AC2" w:rsidRDefault="00104FE7" w:rsidP="00E21300">
            <w:pPr>
              <w:pStyle w:val="a3"/>
              <w:spacing w:line="240" w:lineRule="auto"/>
              <w:rPr>
                <w:rFonts w:cs="Arial"/>
                <w:bCs/>
                <w:sz w:val="18"/>
                <w:szCs w:val="18"/>
                <w:lang w:val="el-GR"/>
              </w:rPr>
            </w:pPr>
            <w:r w:rsidRPr="00D43AC2">
              <w:rPr>
                <w:rFonts w:cs="Arial"/>
                <w:bCs/>
                <w:sz w:val="18"/>
                <w:szCs w:val="18"/>
                <w:lang w:val="el-GR"/>
              </w:rPr>
              <w:t>200/2022</w:t>
            </w:r>
          </w:p>
          <w:p w:rsidR="00A11EF2" w:rsidRPr="00D43AC2" w:rsidRDefault="00A11EF2" w:rsidP="00A11EF2">
            <w:pPr>
              <w:autoSpaceDE w:val="0"/>
              <w:autoSpaceDN w:val="0"/>
              <w:adjustRightInd w:val="0"/>
              <w:jc w:val="center"/>
              <w:rPr>
                <w:rFonts w:ascii="Arial" w:hAnsi="Arial" w:cs="Arial"/>
                <w:b/>
                <w:sz w:val="18"/>
                <w:szCs w:val="18"/>
                <w:lang w:val="el-GR"/>
              </w:rPr>
            </w:pPr>
            <w:r w:rsidRPr="00D43AC2">
              <w:rPr>
                <w:rFonts w:ascii="Arial" w:hAnsi="Arial" w:cs="Arial"/>
                <w:b/>
                <w:sz w:val="18"/>
                <w:szCs w:val="18"/>
                <w:lang w:val="el-GR"/>
              </w:rPr>
              <w:t>ΑΠΟΦΑΣΙΖΕΙ ΟΜΟΦΩΝΑ</w:t>
            </w:r>
          </w:p>
          <w:p w:rsidR="00A11EF2" w:rsidRPr="00D43AC2" w:rsidRDefault="00A11EF2" w:rsidP="00A11EF2">
            <w:pPr>
              <w:autoSpaceDE w:val="0"/>
              <w:autoSpaceDN w:val="0"/>
              <w:adjustRightInd w:val="0"/>
              <w:jc w:val="center"/>
              <w:rPr>
                <w:rFonts w:ascii="Arial" w:hAnsi="Arial" w:cs="Arial"/>
                <w:b/>
                <w:sz w:val="18"/>
                <w:szCs w:val="18"/>
                <w:lang w:val="el-GR"/>
              </w:rPr>
            </w:pPr>
          </w:p>
          <w:p w:rsidR="00A11EF2" w:rsidRPr="00D43AC2" w:rsidRDefault="00A11EF2" w:rsidP="00A11EF2">
            <w:pPr>
              <w:pStyle w:val="a9"/>
              <w:jc w:val="both"/>
              <w:rPr>
                <w:rFonts w:ascii="Arial" w:hAnsi="Arial" w:cs="Arial"/>
                <w:sz w:val="18"/>
                <w:szCs w:val="18"/>
              </w:rPr>
            </w:pPr>
            <w:r w:rsidRPr="00D43AC2">
              <w:rPr>
                <w:rFonts w:ascii="Arial" w:hAnsi="Arial" w:cs="Arial"/>
                <w:bCs/>
                <w:sz w:val="18"/>
                <w:szCs w:val="18"/>
              </w:rPr>
              <w:t>1.Εγκρίνει τον ορισμό της</w:t>
            </w:r>
            <w:r w:rsidRPr="00D43AC2">
              <w:rPr>
                <w:rFonts w:ascii="Arial" w:hAnsi="Arial" w:cs="Arial"/>
                <w:b/>
                <w:bCs/>
                <w:iCs/>
                <w:sz w:val="18"/>
                <w:szCs w:val="18"/>
                <w:highlight w:val="white"/>
              </w:rPr>
              <w:t xml:space="preserve"> κ.</w:t>
            </w:r>
            <w:r w:rsidRPr="00D43AC2">
              <w:rPr>
                <w:rFonts w:ascii="Arial" w:hAnsi="Arial" w:cs="Arial"/>
                <w:sz w:val="18"/>
                <w:szCs w:val="18"/>
              </w:rPr>
              <w:t xml:space="preserve"> </w:t>
            </w:r>
            <w:r w:rsidRPr="00D43AC2">
              <w:rPr>
                <w:rFonts w:ascii="Arial" w:hAnsi="Arial" w:cs="Arial"/>
                <w:b/>
                <w:sz w:val="18"/>
                <w:szCs w:val="18"/>
              </w:rPr>
              <w:t>Σωτηροπούλου Αναστασία</w:t>
            </w:r>
            <w:r w:rsidRPr="00D43AC2">
              <w:rPr>
                <w:rFonts w:ascii="Arial" w:hAnsi="Arial" w:cs="Arial"/>
                <w:b/>
                <w:bCs/>
                <w:iCs/>
                <w:sz w:val="18"/>
                <w:szCs w:val="18"/>
                <w:highlight w:val="white"/>
              </w:rPr>
              <w:t xml:space="preserve"> </w:t>
            </w:r>
            <w:r w:rsidRPr="00D43AC2">
              <w:rPr>
                <w:rFonts w:ascii="Arial" w:hAnsi="Arial" w:cs="Arial"/>
                <w:bCs/>
                <w:sz w:val="18"/>
                <w:szCs w:val="18"/>
              </w:rPr>
              <w:t xml:space="preserve">(πληρεξούσιου δικηγόρου), για την παράσταση ενώπιον του Μονομελούς Πρωτοδικείο Λιβαδειάς </w:t>
            </w:r>
            <w:r w:rsidRPr="00D43AC2">
              <w:rPr>
                <w:rStyle w:val="fontstyle11"/>
                <w:rFonts w:ascii="Arial" w:hAnsi="Arial" w:cs="Arial"/>
                <w:sz w:val="18"/>
                <w:szCs w:val="18"/>
              </w:rPr>
              <w:t xml:space="preserve">κατά </w:t>
            </w:r>
            <w:r w:rsidRPr="00D43AC2">
              <w:rPr>
                <w:rFonts w:ascii="Arial" w:hAnsi="Arial" w:cs="Arial"/>
                <w:sz w:val="18"/>
                <w:szCs w:val="18"/>
              </w:rPr>
              <w:t xml:space="preserve">τη δικάσιμο στις 10-06-2023, </w:t>
            </w:r>
            <w:r w:rsidRPr="00D43AC2">
              <w:rPr>
                <w:rFonts w:ascii="Arial" w:hAnsi="Arial" w:cs="Arial"/>
                <w:bCs/>
                <w:sz w:val="18"/>
                <w:szCs w:val="18"/>
              </w:rPr>
              <w:t xml:space="preserve">για την υπόθεση ανακοπής του αρ. 33/2013 απόσπασμα χρηματικού καταλόγου του δήμου μας, για καταλογισμό προστίμου για μη καταβολή τελών καθαριότητας και ηλεκτροφωτισμού, από </w:t>
            </w:r>
            <w:r w:rsidRPr="00D43AC2">
              <w:rPr>
                <w:rFonts w:ascii="Arial" w:hAnsi="Arial" w:cs="Arial"/>
                <w:sz w:val="18"/>
                <w:szCs w:val="18"/>
              </w:rPr>
              <w:t>την  εταιρεία με την επωνυμία «Ν.Ο.- Α.Ε.Π. Α.Ε.».</w:t>
            </w:r>
          </w:p>
          <w:p w:rsidR="00A11EF2" w:rsidRPr="00D43AC2" w:rsidRDefault="00A11EF2" w:rsidP="00A11EF2">
            <w:pPr>
              <w:jc w:val="both"/>
              <w:rPr>
                <w:rFonts w:ascii="Arial" w:eastAsia="SimSun" w:hAnsi="Arial" w:cs="Arial"/>
                <w:sz w:val="18"/>
                <w:szCs w:val="18"/>
                <w:lang w:val="el-GR"/>
              </w:rPr>
            </w:pPr>
          </w:p>
          <w:p w:rsidR="00A11EF2" w:rsidRPr="00D43AC2" w:rsidRDefault="00A11EF2" w:rsidP="00A11EF2">
            <w:pPr>
              <w:jc w:val="both"/>
              <w:rPr>
                <w:rStyle w:val="fontstyle11"/>
                <w:rFonts w:ascii="Arial" w:hAnsi="Arial" w:cs="Arial"/>
                <w:sz w:val="18"/>
                <w:szCs w:val="18"/>
                <w:lang w:val="el-GR"/>
              </w:rPr>
            </w:pPr>
            <w:r w:rsidRPr="00D43AC2">
              <w:rPr>
                <w:rFonts w:ascii="Arial" w:eastAsia="SimSun" w:hAnsi="Arial" w:cs="Arial"/>
                <w:sz w:val="18"/>
                <w:szCs w:val="18"/>
                <w:lang w:val="el-GR"/>
              </w:rPr>
              <w:t xml:space="preserve">Ο ορισμός του δικηγόρου θα έχει ισχύ για την εκδίκαση της υπόθεσης, αλλά </w:t>
            </w:r>
            <w:r w:rsidRPr="00D43AC2">
              <w:rPr>
                <w:rStyle w:val="fontstyle11"/>
                <w:rFonts w:ascii="Arial" w:hAnsi="Arial" w:cs="Arial"/>
                <w:sz w:val="18"/>
                <w:szCs w:val="18"/>
                <w:lang w:val="el-GR"/>
              </w:rPr>
              <w:t>και σε οποιαδήποτε</w:t>
            </w:r>
            <w:r w:rsidRPr="00D43AC2">
              <w:rPr>
                <w:rFonts w:ascii="Arial" w:hAnsi="Arial" w:cs="Arial"/>
                <w:color w:val="00000A"/>
                <w:sz w:val="18"/>
                <w:szCs w:val="18"/>
                <w:lang w:val="el-GR"/>
              </w:rPr>
              <w:t xml:space="preserve"> </w:t>
            </w:r>
            <w:r w:rsidRPr="00D43AC2">
              <w:rPr>
                <w:rStyle w:val="fontstyle11"/>
                <w:rFonts w:ascii="Arial" w:hAnsi="Arial" w:cs="Arial"/>
                <w:sz w:val="18"/>
                <w:szCs w:val="18"/>
                <w:lang w:val="el-GR"/>
              </w:rPr>
              <w:t>άλλη ήθελε οριστεί κατόπιν για τον οποιοδήποτε λόγο ματαίωσης ή  αναβολής με σκοπό την προάσπιση των συμφερόντων του Δήμου Ορχομενού προβαίνοντας παράλληλα σε όλες τις δέουσες ενέργειες για την επίτευξη του</w:t>
            </w:r>
            <w:r w:rsidRPr="00D43AC2">
              <w:rPr>
                <w:rFonts w:ascii="Arial" w:hAnsi="Arial" w:cs="Arial"/>
                <w:color w:val="00000A"/>
                <w:sz w:val="18"/>
                <w:szCs w:val="18"/>
                <w:lang w:val="el-GR"/>
              </w:rPr>
              <w:t xml:space="preserve"> </w:t>
            </w:r>
            <w:r w:rsidRPr="00D43AC2">
              <w:rPr>
                <w:rStyle w:val="fontstyle11"/>
                <w:rFonts w:ascii="Arial" w:hAnsi="Arial" w:cs="Arial"/>
                <w:sz w:val="18"/>
                <w:szCs w:val="18"/>
                <w:lang w:val="el-GR"/>
              </w:rPr>
              <w:t>σκοπού όπως αναφέρθηκαν ανωτέρω, καθώς και όσες εκ παραδρομής δεν αναφέρθηκαν αλλά ορίζει η</w:t>
            </w:r>
            <w:r w:rsidRPr="00D43AC2">
              <w:rPr>
                <w:rFonts w:ascii="Arial" w:hAnsi="Arial" w:cs="Arial"/>
                <w:color w:val="00000A"/>
                <w:sz w:val="18"/>
                <w:szCs w:val="18"/>
                <w:lang w:val="el-GR"/>
              </w:rPr>
              <w:t xml:space="preserve"> </w:t>
            </w:r>
            <w:r w:rsidRPr="00D43AC2">
              <w:rPr>
                <w:rStyle w:val="fontstyle11"/>
                <w:rFonts w:ascii="Arial" w:hAnsi="Arial" w:cs="Arial"/>
                <w:sz w:val="18"/>
                <w:szCs w:val="18"/>
                <w:lang w:val="el-GR"/>
              </w:rPr>
              <w:t>κείμενη νομοθεσία, ακόμη και σε όσες τυχόν θα προκύψουν και δεν έχουν προβλεφθεί στην παρούσα,</w:t>
            </w:r>
            <w:r w:rsidRPr="00D43AC2">
              <w:rPr>
                <w:rFonts w:ascii="Arial" w:hAnsi="Arial" w:cs="Arial"/>
                <w:color w:val="00000A"/>
                <w:sz w:val="18"/>
                <w:szCs w:val="18"/>
                <w:lang w:val="el-GR"/>
              </w:rPr>
              <w:t xml:space="preserve"> </w:t>
            </w:r>
            <w:r w:rsidRPr="00D43AC2">
              <w:rPr>
                <w:rStyle w:val="fontstyle11"/>
                <w:rFonts w:ascii="Arial" w:hAnsi="Arial" w:cs="Arial"/>
                <w:sz w:val="18"/>
                <w:szCs w:val="18"/>
                <w:lang w:val="el-GR"/>
              </w:rPr>
              <w:t>αλλά είναι αναγκαίες για την επίτευξη του σκοπού.</w:t>
            </w:r>
          </w:p>
          <w:p w:rsidR="00A11EF2" w:rsidRPr="00D43AC2" w:rsidRDefault="00A11EF2" w:rsidP="00A11EF2">
            <w:pPr>
              <w:jc w:val="both"/>
              <w:rPr>
                <w:rFonts w:ascii="Arial" w:hAnsi="Arial" w:cs="Arial"/>
                <w:bCs/>
                <w:sz w:val="18"/>
                <w:szCs w:val="18"/>
                <w:lang w:val="el-GR"/>
              </w:rPr>
            </w:pPr>
            <w:r w:rsidRPr="00D43AC2">
              <w:rPr>
                <w:rFonts w:ascii="Arial" w:hAnsi="Arial" w:cs="Arial"/>
                <w:iCs/>
                <w:sz w:val="18"/>
                <w:szCs w:val="18"/>
                <w:lang w:val="el-GR"/>
              </w:rPr>
              <w:t>2. Η έγκριση της αμοιβής του δικηγόρου θα καθοριστεί με απόφαση του Δημοτικού Συμβουλίου.</w:t>
            </w:r>
          </w:p>
          <w:p w:rsidR="00A11EF2" w:rsidRPr="00D43AC2" w:rsidRDefault="00A11EF2" w:rsidP="00E21300">
            <w:pPr>
              <w:pStyle w:val="a3"/>
              <w:spacing w:line="240" w:lineRule="auto"/>
              <w:rPr>
                <w:rFonts w:cs="Arial"/>
                <w:bCs/>
                <w:sz w:val="18"/>
                <w:szCs w:val="18"/>
                <w:lang w:val="el-GR"/>
              </w:rPr>
            </w:pPr>
          </w:p>
        </w:tc>
      </w:tr>
      <w:tr w:rsidR="007235A7" w:rsidRPr="00A11EF2" w:rsidTr="00D43AC2">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t>4.</w:t>
            </w:r>
          </w:p>
        </w:tc>
        <w:tc>
          <w:tcPr>
            <w:tcW w:w="4253" w:type="dxa"/>
            <w:shd w:val="clear" w:color="auto" w:fill="FFFFFF"/>
          </w:tcPr>
          <w:p w:rsidR="007235A7" w:rsidRPr="007C1241" w:rsidRDefault="007C1241" w:rsidP="00E21300">
            <w:pPr>
              <w:ind w:left="57" w:right="57"/>
              <w:jc w:val="both"/>
              <w:rPr>
                <w:rFonts w:ascii="Arial" w:hAnsi="Arial" w:cs="Arial"/>
                <w:b/>
                <w:sz w:val="18"/>
                <w:szCs w:val="18"/>
                <w:lang w:val="el-GR"/>
              </w:rPr>
            </w:pPr>
            <w:r w:rsidRPr="007C1241">
              <w:rPr>
                <w:rFonts w:ascii="Arial" w:hAnsi="Arial" w:cs="Arial"/>
                <w:lang w:val="el-GR"/>
              </w:rPr>
              <w:t>Ορισμός υπόλογου για την πληρωμή ταχυδρομικών τελών ειδοποιήσεων  ανταποδοτικών τελών στην υπηρεσία ύδρευσης, άρδευσης και της ταμειακής υπηρεσίας , συνολικού ποσού 7.446,47€</w:t>
            </w:r>
          </w:p>
        </w:tc>
        <w:tc>
          <w:tcPr>
            <w:tcW w:w="5415" w:type="dxa"/>
            <w:shd w:val="clear" w:color="auto" w:fill="FFFFFF"/>
          </w:tcPr>
          <w:p w:rsidR="007235A7" w:rsidRPr="00A11EF2" w:rsidRDefault="00104FE7" w:rsidP="00E21300">
            <w:pPr>
              <w:pStyle w:val="a3"/>
              <w:spacing w:line="240" w:lineRule="auto"/>
              <w:rPr>
                <w:rFonts w:cs="Arial"/>
                <w:bCs/>
                <w:sz w:val="18"/>
                <w:szCs w:val="18"/>
                <w:lang w:val="el-GR"/>
              </w:rPr>
            </w:pPr>
            <w:r>
              <w:rPr>
                <w:rFonts w:cs="Arial"/>
                <w:bCs/>
                <w:sz w:val="18"/>
                <w:szCs w:val="18"/>
                <w:lang w:val="el-GR"/>
              </w:rPr>
              <w:t>201/2022</w:t>
            </w:r>
          </w:p>
          <w:p w:rsidR="00A868BD" w:rsidRPr="00A868BD" w:rsidRDefault="00A868BD" w:rsidP="00A868BD">
            <w:pPr>
              <w:autoSpaceDE w:val="0"/>
              <w:autoSpaceDN w:val="0"/>
              <w:adjustRightInd w:val="0"/>
              <w:jc w:val="center"/>
              <w:rPr>
                <w:rFonts w:ascii="Arial" w:hAnsi="Arial" w:cs="Arial"/>
                <w:b/>
                <w:lang w:val="el-GR"/>
              </w:rPr>
            </w:pPr>
            <w:r w:rsidRPr="00A868BD">
              <w:rPr>
                <w:rFonts w:ascii="Arial" w:hAnsi="Arial" w:cs="Arial"/>
                <w:b/>
                <w:lang w:val="el-GR"/>
              </w:rPr>
              <w:t>ΑΠΟΦΑΣΙΖΕΙ ΟΜΟΦΩΝΑ</w:t>
            </w:r>
          </w:p>
          <w:p w:rsidR="00A868BD" w:rsidRPr="00A868BD" w:rsidRDefault="00A868BD" w:rsidP="00A868BD">
            <w:pPr>
              <w:autoSpaceDE w:val="0"/>
              <w:autoSpaceDN w:val="0"/>
              <w:adjustRightInd w:val="0"/>
              <w:jc w:val="center"/>
              <w:rPr>
                <w:rFonts w:ascii="Arial" w:hAnsi="Arial" w:cs="Arial"/>
                <w:b/>
                <w:lang w:val="el-GR"/>
              </w:rPr>
            </w:pPr>
          </w:p>
          <w:p w:rsidR="00A868BD" w:rsidRPr="00A868BD" w:rsidRDefault="00A868BD" w:rsidP="00A868BD">
            <w:pPr>
              <w:jc w:val="both"/>
              <w:rPr>
                <w:lang w:val="el-GR"/>
              </w:rPr>
            </w:pPr>
            <w:r w:rsidRPr="00A868BD">
              <w:rPr>
                <w:rFonts w:ascii="Arial" w:hAnsi="Arial" w:cs="Arial"/>
                <w:lang w:val="el-GR"/>
              </w:rPr>
              <w:t>Ορίζει τον κ.</w:t>
            </w:r>
            <w:r w:rsidRPr="00A868BD">
              <w:rPr>
                <w:rFonts w:ascii="Arial" w:eastAsia="Calibri" w:hAnsi="Arial" w:cs="Arial"/>
                <w:color w:val="000000"/>
                <w:lang w:val="el-GR"/>
              </w:rPr>
              <w:t xml:space="preserve"> Τσιλομήτρο Κωνσταντίνο του Γεωργίου </w:t>
            </w:r>
            <w:r w:rsidRPr="00A868BD">
              <w:rPr>
                <w:rFonts w:ascii="Arial" w:hAnsi="Arial" w:cs="Arial"/>
                <w:lang w:val="el-GR"/>
              </w:rPr>
              <w:t xml:space="preserve"> υπάλληλο του Δήμου Ορχομενού ως υπόλογο για την  έκδοση εντάλματος προπληρωμής (Χ.Ε.Π.) για την προμήθεια και πληρωμή ταχυδρομικών τελών ανταποδοτικών τελών υπηρεσίας ύδρευσης του Δήμου Ορχομενού, ποσού 3.624,39€, υπηρεσίας άρδευσης ποσού 2.635,92€ και για τις ανάγκες της ταμειακής υπηρεσίας ποσό 1.186,16€, συνολικού ποσού 7.446,47€, σύμφωνα με την προσφορά του ταχυδρομείου και την απόδοση του λογαριασμού στον Δήμο, μέχρι 30-11-2022.</w:t>
            </w:r>
          </w:p>
          <w:p w:rsidR="00A868BD" w:rsidRPr="00A868BD" w:rsidRDefault="00A868BD" w:rsidP="00A868BD">
            <w:pPr>
              <w:spacing w:before="100" w:beforeAutospacing="1"/>
              <w:jc w:val="both"/>
              <w:rPr>
                <w:lang w:val="el-GR"/>
              </w:rPr>
            </w:pPr>
            <w:r w:rsidRPr="00A868BD">
              <w:rPr>
                <w:rFonts w:ascii="Arial" w:hAnsi="Arial" w:cs="Arial"/>
                <w:lang w:val="el-GR"/>
              </w:rPr>
              <w:t>Η απόδοση και η διαχείριση του ποσού θα γίνει σύμφωνα με τις διατάξεις των άρθρων 32,33,34 και 37 του ΒΔ 17/5-15/6/1959 «Περί Οικονομικής Διοικήσεως και λογιστικού των Δήμων και Κοινοτήτων».</w:t>
            </w:r>
          </w:p>
          <w:p w:rsidR="00A868BD" w:rsidRPr="00A868BD" w:rsidRDefault="00A868BD" w:rsidP="00E21300">
            <w:pPr>
              <w:pStyle w:val="a3"/>
              <w:spacing w:line="240" w:lineRule="auto"/>
              <w:rPr>
                <w:rFonts w:cs="Arial"/>
                <w:bCs/>
                <w:sz w:val="18"/>
                <w:szCs w:val="18"/>
                <w:lang w:val="el-GR"/>
              </w:rPr>
            </w:pPr>
          </w:p>
        </w:tc>
      </w:tr>
      <w:tr w:rsidR="007235A7" w:rsidRPr="00A11EF2" w:rsidTr="00D43AC2">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t>5.</w:t>
            </w:r>
          </w:p>
        </w:tc>
        <w:tc>
          <w:tcPr>
            <w:tcW w:w="4253" w:type="dxa"/>
            <w:shd w:val="clear" w:color="auto" w:fill="FFFFFF"/>
          </w:tcPr>
          <w:p w:rsidR="007235A7" w:rsidRPr="007C1241" w:rsidRDefault="007C1241" w:rsidP="00E21300">
            <w:pPr>
              <w:ind w:left="57" w:right="57"/>
              <w:jc w:val="both"/>
              <w:rPr>
                <w:rFonts w:ascii="Arial" w:hAnsi="Arial" w:cs="Arial"/>
                <w:b/>
                <w:sz w:val="18"/>
                <w:szCs w:val="18"/>
                <w:lang w:val="el-GR"/>
              </w:rPr>
            </w:pPr>
            <w:r w:rsidRPr="007C1241">
              <w:rPr>
                <w:rFonts w:ascii="Arial" w:hAnsi="Arial" w:cs="Arial"/>
                <w:lang w:val="el-GR"/>
              </w:rPr>
              <w:t>Πρόσληψη προσωπικού για την αντιμετώπιση κατεπειγουσών εποχικών ή πρόσκαιρων αναγκών δίμηνης διάρκειας ενός ατόμου (1) ειδικότητας ΥΕ Καθαριστριών Σχολικών Μονάδων».</w:t>
            </w:r>
          </w:p>
        </w:tc>
        <w:tc>
          <w:tcPr>
            <w:tcW w:w="5415" w:type="dxa"/>
            <w:shd w:val="clear" w:color="auto" w:fill="FFFFFF"/>
          </w:tcPr>
          <w:p w:rsidR="007235A7" w:rsidRDefault="00104FE7" w:rsidP="00760126">
            <w:pPr>
              <w:pStyle w:val="a3"/>
              <w:spacing w:line="240" w:lineRule="auto"/>
              <w:rPr>
                <w:rFonts w:cs="Arial"/>
                <w:bCs/>
                <w:sz w:val="18"/>
                <w:szCs w:val="18"/>
                <w:lang w:val="el-GR"/>
              </w:rPr>
            </w:pPr>
            <w:r>
              <w:rPr>
                <w:rFonts w:cs="Arial"/>
                <w:bCs/>
                <w:sz w:val="18"/>
                <w:szCs w:val="18"/>
                <w:lang w:val="el-GR"/>
              </w:rPr>
              <w:t>20</w:t>
            </w:r>
            <w:r w:rsidR="00760126">
              <w:rPr>
                <w:rFonts w:cs="Arial"/>
                <w:bCs/>
                <w:sz w:val="18"/>
                <w:szCs w:val="18"/>
                <w:lang w:val="el-GR"/>
              </w:rPr>
              <w:t>2</w:t>
            </w:r>
            <w:r>
              <w:rPr>
                <w:rFonts w:cs="Arial"/>
                <w:bCs/>
                <w:sz w:val="18"/>
                <w:szCs w:val="18"/>
                <w:lang w:val="el-GR"/>
              </w:rPr>
              <w:t>/2022</w:t>
            </w:r>
          </w:p>
          <w:p w:rsidR="00A11EF2" w:rsidRPr="00D81E12" w:rsidRDefault="00A11EF2" w:rsidP="00A11EF2">
            <w:pPr>
              <w:ind w:right="107"/>
              <w:jc w:val="center"/>
              <w:rPr>
                <w:rFonts w:ascii="Arial" w:hAnsi="Arial" w:cs="Arial"/>
                <w:b/>
                <w:lang w:val="el-GR"/>
              </w:rPr>
            </w:pPr>
            <w:r w:rsidRPr="00D81E12">
              <w:rPr>
                <w:rFonts w:ascii="Arial" w:hAnsi="Arial" w:cs="Arial"/>
                <w:b/>
                <w:lang w:val="el-GR"/>
              </w:rPr>
              <w:t>ΑΠΟΦΑΣΙΖΕΙ ΟΜΟΦΩΝΑ</w:t>
            </w:r>
          </w:p>
          <w:p w:rsidR="00A11EF2" w:rsidRPr="00D81E12" w:rsidRDefault="00A11EF2" w:rsidP="00A11EF2">
            <w:pPr>
              <w:autoSpaceDE w:val="0"/>
              <w:autoSpaceDN w:val="0"/>
              <w:adjustRightInd w:val="0"/>
              <w:jc w:val="center"/>
              <w:rPr>
                <w:rFonts w:ascii="Arial" w:hAnsi="Arial" w:cs="Arial"/>
                <w:b/>
                <w:lang w:val="el-GR"/>
              </w:rPr>
            </w:pPr>
          </w:p>
          <w:p w:rsidR="00A11EF2" w:rsidRPr="00D81E12" w:rsidRDefault="00D81E12" w:rsidP="00D81E12">
            <w:pPr>
              <w:jc w:val="both"/>
              <w:rPr>
                <w:rFonts w:ascii="Arial" w:hAnsi="Arial" w:cs="Arial"/>
                <w:lang w:val="el-GR"/>
              </w:rPr>
            </w:pPr>
            <w:r>
              <w:rPr>
                <w:rFonts w:ascii="Arial" w:hAnsi="Arial" w:cs="Arial"/>
                <w:lang w:val="el-GR"/>
              </w:rPr>
              <w:t>1.</w:t>
            </w:r>
            <w:r w:rsidR="00A11EF2" w:rsidRPr="00D81E12">
              <w:rPr>
                <w:rFonts w:ascii="Arial" w:hAnsi="Arial" w:cs="Arial"/>
                <w:lang w:val="el-GR"/>
              </w:rPr>
              <w:t>Την  έγκριση πρόσληψης προσωπικού για την αντιμετώπιση κατεπειγουσών εποχικών ή πρόσκαιρων αναγκών ως κατωτέρω:</w:t>
            </w:r>
            <w:r w:rsidRPr="00D81E12">
              <w:rPr>
                <w:rFonts w:ascii="Verdana" w:hAnsi="Verdana"/>
                <w:bCs/>
                <w:sz w:val="16"/>
                <w:szCs w:val="16"/>
                <w:lang w:val="el-GR"/>
              </w:rPr>
              <w:t xml:space="preserve"> </w:t>
            </w:r>
            <w:r w:rsidRPr="00D81E12">
              <w:rPr>
                <w:rFonts w:ascii="Verdana" w:hAnsi="Verdana"/>
                <w:bCs/>
                <w:sz w:val="16"/>
                <w:szCs w:val="16"/>
                <w:lang w:val="el-GR"/>
              </w:rPr>
              <w:t>ΥΕ ΚΑΘΑΡΙΣΤΡΙΩΝ ΣΧΟΛΙΚΩΝ ΜΟΝΑΔΩΝ</w:t>
            </w:r>
            <w:r w:rsidRPr="00D81E12">
              <w:rPr>
                <w:rFonts w:ascii="Verdana" w:hAnsi="Verdana"/>
                <w:bCs/>
                <w:sz w:val="18"/>
                <w:szCs w:val="18"/>
                <w:lang w:val="el-GR"/>
              </w:rPr>
              <w:t xml:space="preserve"> </w:t>
            </w:r>
            <w:r>
              <w:rPr>
                <w:rFonts w:ascii="Verdana" w:hAnsi="Verdana"/>
                <w:bCs/>
                <w:sz w:val="18"/>
                <w:szCs w:val="18"/>
                <w:lang w:val="el-GR"/>
              </w:rPr>
              <w:t xml:space="preserve">,  </w:t>
            </w:r>
            <w:r w:rsidRPr="00D81E12">
              <w:rPr>
                <w:rFonts w:ascii="Verdana" w:hAnsi="Verdana"/>
                <w:bCs/>
                <w:sz w:val="18"/>
                <w:szCs w:val="18"/>
                <w:lang w:val="el-GR"/>
              </w:rPr>
              <w:t>Δύο (2) μήνες</w:t>
            </w:r>
          </w:p>
          <w:p w:rsidR="00A11EF2" w:rsidRPr="00D81E12" w:rsidRDefault="00D81E12" w:rsidP="00D81E12">
            <w:pPr>
              <w:jc w:val="both"/>
              <w:rPr>
                <w:rFonts w:ascii="Arial" w:hAnsi="Arial" w:cs="Arial"/>
              </w:rPr>
            </w:pPr>
            <w:r>
              <w:rPr>
                <w:rFonts w:ascii="Arial" w:hAnsi="Arial" w:cs="Arial"/>
                <w:lang w:val="el-GR"/>
              </w:rPr>
              <w:t xml:space="preserve">2. </w:t>
            </w:r>
            <w:proofErr w:type="spellStart"/>
            <w:r w:rsidR="00A11EF2" w:rsidRPr="00D81E12">
              <w:rPr>
                <w:rFonts w:ascii="Arial" w:hAnsi="Arial" w:cs="Arial"/>
              </w:rPr>
              <w:t>Σύμφων</w:t>
            </w:r>
            <w:proofErr w:type="spellEnd"/>
            <w:r w:rsidR="00A11EF2" w:rsidRPr="00D81E12">
              <w:rPr>
                <w:rFonts w:ascii="Arial" w:hAnsi="Arial" w:cs="Arial"/>
              </w:rPr>
              <w:t xml:space="preserve">α </w:t>
            </w:r>
            <w:proofErr w:type="spellStart"/>
            <w:r w:rsidR="00A11EF2" w:rsidRPr="00D81E12">
              <w:rPr>
                <w:rFonts w:ascii="Arial" w:hAnsi="Arial" w:cs="Arial"/>
              </w:rPr>
              <w:t>με</w:t>
            </w:r>
            <w:proofErr w:type="spellEnd"/>
            <w:r w:rsidR="00A11EF2" w:rsidRPr="00D81E12">
              <w:rPr>
                <w:rFonts w:ascii="Arial" w:hAnsi="Arial" w:cs="Arial"/>
              </w:rPr>
              <w:t xml:space="preserve"> </w:t>
            </w:r>
            <w:proofErr w:type="spellStart"/>
            <w:r w:rsidR="00A11EF2" w:rsidRPr="00D81E12">
              <w:rPr>
                <w:rFonts w:ascii="Arial" w:hAnsi="Arial" w:cs="Arial"/>
              </w:rPr>
              <w:t>την</w:t>
            </w:r>
            <w:proofErr w:type="spellEnd"/>
            <w:r w:rsidR="00A11EF2" w:rsidRPr="00D81E12">
              <w:rPr>
                <w:rFonts w:ascii="Arial" w:hAnsi="Arial" w:cs="Arial"/>
              </w:rPr>
              <w:t xml:space="preserve"> α</w:t>
            </w:r>
            <w:proofErr w:type="spellStart"/>
            <w:r w:rsidR="00A11EF2" w:rsidRPr="00D81E12">
              <w:rPr>
                <w:rFonts w:ascii="Arial" w:hAnsi="Arial" w:cs="Arial"/>
              </w:rPr>
              <w:t>ριθμ</w:t>
            </w:r>
            <w:proofErr w:type="spellEnd"/>
            <w:r w:rsidR="00A11EF2" w:rsidRPr="00D81E12">
              <w:rPr>
                <w:rFonts w:ascii="Arial" w:hAnsi="Arial" w:cs="Arial"/>
              </w:rPr>
              <w:t xml:space="preserve">. 8528/17-10-2022 Βεβαίωση της </w:t>
            </w:r>
            <w:r w:rsidR="00A11EF2" w:rsidRPr="00D81E12">
              <w:rPr>
                <w:rFonts w:ascii="Arial" w:hAnsi="Arial" w:cs="Arial"/>
              </w:rPr>
              <w:lastRenderedPageBreak/>
              <w:t>Οικονομικής Υπηρεσίας υπάρχουν εξασφαλισμένες πιστώσεις στον εγκεκριμένο προϋπολογισμό οικονομικού έτους 2022 του Καλλικρατικού Δήμου Ορχομενού πρόσληψης προσωπικού για την κάλυψη της δαπάνης μισθοδοσίας Έκτακτου προσωπικού Υπηρεσίας Καθαριότητας  ως εξής:</w:t>
            </w:r>
          </w:p>
          <w:p w:rsidR="00A11EF2" w:rsidRPr="00A11EF2" w:rsidRDefault="00A11EF2" w:rsidP="00D81E12">
            <w:pPr>
              <w:jc w:val="both"/>
              <w:rPr>
                <w:rFonts w:ascii="Arial" w:hAnsi="Arial" w:cs="Arial"/>
                <w:lang w:val="el-GR"/>
              </w:rPr>
            </w:pPr>
            <w:r w:rsidRPr="00A11EF2">
              <w:rPr>
                <w:rFonts w:ascii="Arial" w:hAnsi="Arial" w:cs="Arial"/>
                <w:lang w:val="el-GR"/>
              </w:rPr>
              <w:t>α). Στον Κ.Α.Ε.</w:t>
            </w:r>
            <w:r w:rsidRPr="00A11EF2">
              <w:rPr>
                <w:lang w:val="el-GR"/>
              </w:rPr>
              <w:t xml:space="preserve"> </w:t>
            </w:r>
            <w:r w:rsidRPr="00A11EF2">
              <w:rPr>
                <w:rFonts w:ascii="Arial" w:hAnsi="Arial" w:cs="Arial"/>
                <w:lang w:val="el-GR"/>
              </w:rPr>
              <w:t>02.20.6041.0001 με τίτλο: Αποδοχές Υπ. Καθαριότητας - Έκτακτοι (ποσό: 166.400,04 €),</w:t>
            </w:r>
          </w:p>
          <w:p w:rsidR="00A11EF2" w:rsidRPr="00A11EF2" w:rsidRDefault="00A11EF2" w:rsidP="00D81E12">
            <w:pPr>
              <w:jc w:val="both"/>
              <w:rPr>
                <w:rFonts w:ascii="Arial" w:hAnsi="Arial" w:cs="Arial"/>
                <w:lang w:val="el-GR"/>
              </w:rPr>
            </w:pPr>
            <w:r w:rsidRPr="00A11EF2">
              <w:rPr>
                <w:rFonts w:ascii="Arial" w:hAnsi="Arial" w:cs="Arial"/>
                <w:lang w:val="el-GR"/>
              </w:rPr>
              <w:t>β). Στον Κ.Α.Ε.</w:t>
            </w:r>
            <w:r w:rsidRPr="00A11EF2">
              <w:rPr>
                <w:lang w:val="el-GR"/>
              </w:rPr>
              <w:t xml:space="preserve"> </w:t>
            </w:r>
            <w:r w:rsidRPr="00A11EF2">
              <w:rPr>
                <w:rFonts w:ascii="Arial" w:hAnsi="Arial" w:cs="Arial"/>
                <w:lang w:val="el-GR"/>
              </w:rPr>
              <w:t xml:space="preserve">02.20.6054.0001 με τίτλο: «ΙΚΑ </w:t>
            </w:r>
            <w:proofErr w:type="spellStart"/>
            <w:r w:rsidRPr="00A11EF2">
              <w:rPr>
                <w:rFonts w:ascii="Arial" w:hAnsi="Arial" w:cs="Arial"/>
                <w:lang w:val="el-GR"/>
              </w:rPr>
              <w:t>Εργοδ</w:t>
            </w:r>
            <w:proofErr w:type="spellEnd"/>
            <w:r w:rsidRPr="00A11EF2">
              <w:rPr>
                <w:rFonts w:ascii="Arial" w:hAnsi="Arial" w:cs="Arial"/>
                <w:lang w:val="el-GR"/>
              </w:rPr>
              <w:t xml:space="preserve">. </w:t>
            </w:r>
            <w:proofErr w:type="spellStart"/>
            <w:r w:rsidRPr="00A11EF2">
              <w:rPr>
                <w:rFonts w:ascii="Arial" w:hAnsi="Arial" w:cs="Arial"/>
                <w:lang w:val="el-GR"/>
              </w:rPr>
              <w:t>Υπηρ</w:t>
            </w:r>
            <w:proofErr w:type="spellEnd"/>
            <w:r w:rsidRPr="00A11EF2">
              <w:rPr>
                <w:rFonts w:ascii="Arial" w:hAnsi="Arial" w:cs="Arial"/>
                <w:lang w:val="el-GR"/>
              </w:rPr>
              <w:t>. Καθαριότητας - Έκτακτοι» (ποσό: 49.285,55 €) για την πρόσληψη προσωπικού αντιμετώπισης κατεπειγουσών εποχικών ή πρόσκαιρων αναγκών δίμηνης διάρκειας δύο (2) ατόμων ειδικότητας ΥΕ Καθαριστριών Σχολικών Μονάδων.</w:t>
            </w:r>
          </w:p>
          <w:p w:rsidR="00A11EF2" w:rsidRPr="00D81E12" w:rsidRDefault="00D81E12" w:rsidP="00D81E12">
            <w:pPr>
              <w:jc w:val="both"/>
              <w:rPr>
                <w:rFonts w:ascii="Arial" w:hAnsi="Arial" w:cs="Arial"/>
                <w:lang w:val="el-GR"/>
              </w:rPr>
            </w:pPr>
            <w:r>
              <w:rPr>
                <w:rFonts w:ascii="Arial" w:hAnsi="Arial" w:cs="Arial"/>
                <w:lang w:val="el-GR"/>
              </w:rPr>
              <w:t>1.</w:t>
            </w:r>
            <w:r w:rsidR="00A11EF2" w:rsidRPr="00D81E12">
              <w:rPr>
                <w:rFonts w:ascii="Arial" w:hAnsi="Arial" w:cs="Arial"/>
                <w:lang w:val="el-GR"/>
              </w:rPr>
              <w:t>Με απόφαση Δημάρχου θα προσληφθεί το αναγκαίο προσωπικό, λαμβανομένων υπ’ όψη και των ειδικών τυπικών προσόντων που προβλέπονται από τις κείμενες διατάξεις.</w:t>
            </w:r>
          </w:p>
          <w:p w:rsidR="00A11EF2" w:rsidRPr="004072BE" w:rsidRDefault="00A11EF2" w:rsidP="00760126">
            <w:pPr>
              <w:pStyle w:val="a3"/>
              <w:spacing w:line="240" w:lineRule="auto"/>
              <w:rPr>
                <w:rFonts w:cs="Arial"/>
                <w:bCs/>
                <w:sz w:val="18"/>
                <w:szCs w:val="18"/>
                <w:lang w:val="el-GR"/>
              </w:rPr>
            </w:pPr>
          </w:p>
        </w:tc>
      </w:tr>
      <w:tr w:rsidR="007235A7" w:rsidRPr="00D81E12" w:rsidTr="00D43AC2">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lastRenderedPageBreak/>
              <w:t>6.</w:t>
            </w:r>
          </w:p>
        </w:tc>
        <w:tc>
          <w:tcPr>
            <w:tcW w:w="4253" w:type="dxa"/>
            <w:shd w:val="clear" w:color="auto" w:fill="FFFFFF"/>
          </w:tcPr>
          <w:p w:rsidR="007235A7" w:rsidRPr="007C1241" w:rsidRDefault="007C1241" w:rsidP="00E21300">
            <w:pPr>
              <w:ind w:left="57" w:right="57"/>
              <w:jc w:val="both"/>
              <w:rPr>
                <w:rFonts w:ascii="Arial" w:hAnsi="Arial" w:cs="Arial"/>
                <w:b/>
                <w:sz w:val="18"/>
                <w:szCs w:val="18"/>
                <w:lang w:val="el-GR"/>
              </w:rPr>
            </w:pPr>
            <w:r w:rsidRPr="007C1241">
              <w:rPr>
                <w:rFonts w:ascii="Arial" w:hAnsi="Arial" w:cs="Arial"/>
                <w:lang w:val="el-GR"/>
              </w:rPr>
              <w:t>Έγκριση παράτασης συμβατικής προθεσμίας περαίωσης του έργου: « ΒΕΛΤΙΩΣΗ ΟΔΟΠΟΙΑΣ  ΑΠΟ ΙΕΡΟ ΝΑΟ ΑΓ. ΠΑΡΑΣΚΕΥΗΣ ΠΡΟΣ ΥΛΙΚΗ», συμβατικού ποσού 29.304,00€( πλέον ΦΠΑ), αναδόχου ΙΩΑΝΝΗΣ ΣΤΕΡΓΙΟΥ Ε.Δ.Ε.</w:t>
            </w:r>
          </w:p>
        </w:tc>
        <w:tc>
          <w:tcPr>
            <w:tcW w:w="5415" w:type="dxa"/>
            <w:shd w:val="clear" w:color="auto" w:fill="FFFFFF"/>
          </w:tcPr>
          <w:p w:rsidR="007235A7" w:rsidRDefault="00104FE7" w:rsidP="00760126">
            <w:pPr>
              <w:pStyle w:val="a3"/>
              <w:spacing w:line="240" w:lineRule="auto"/>
              <w:rPr>
                <w:rFonts w:cs="Arial"/>
                <w:bCs/>
                <w:sz w:val="18"/>
                <w:szCs w:val="18"/>
                <w:lang w:val="el-GR"/>
              </w:rPr>
            </w:pPr>
            <w:r>
              <w:rPr>
                <w:rFonts w:cs="Arial"/>
                <w:bCs/>
                <w:sz w:val="18"/>
                <w:szCs w:val="18"/>
                <w:lang w:val="el-GR"/>
              </w:rPr>
              <w:t>20</w:t>
            </w:r>
            <w:r w:rsidR="00760126">
              <w:rPr>
                <w:rFonts w:cs="Arial"/>
                <w:bCs/>
                <w:sz w:val="18"/>
                <w:szCs w:val="18"/>
                <w:lang w:val="el-GR"/>
              </w:rPr>
              <w:t>3</w:t>
            </w:r>
            <w:r>
              <w:rPr>
                <w:rFonts w:cs="Arial"/>
                <w:bCs/>
                <w:sz w:val="18"/>
                <w:szCs w:val="18"/>
                <w:lang w:val="el-GR"/>
              </w:rPr>
              <w:t>/2022</w:t>
            </w:r>
          </w:p>
          <w:p w:rsidR="00D81E12" w:rsidRDefault="00D81E12" w:rsidP="00760126">
            <w:pPr>
              <w:pStyle w:val="a3"/>
              <w:spacing w:line="240" w:lineRule="auto"/>
              <w:rPr>
                <w:rFonts w:cs="Arial"/>
                <w:bCs/>
                <w:sz w:val="18"/>
                <w:szCs w:val="18"/>
                <w:lang w:val="el-GR"/>
              </w:rPr>
            </w:pPr>
          </w:p>
          <w:p w:rsidR="00D81E12" w:rsidRPr="00D81E12" w:rsidRDefault="00D81E12" w:rsidP="00D81E12">
            <w:pPr>
              <w:autoSpaceDE w:val="0"/>
              <w:autoSpaceDN w:val="0"/>
              <w:adjustRightInd w:val="0"/>
              <w:jc w:val="center"/>
              <w:rPr>
                <w:rFonts w:ascii="Arial" w:hAnsi="Arial" w:cs="Arial"/>
                <w:b/>
                <w:lang w:val="el-GR"/>
              </w:rPr>
            </w:pPr>
            <w:r w:rsidRPr="00D81E12">
              <w:rPr>
                <w:rFonts w:ascii="Arial" w:hAnsi="Arial" w:cs="Arial"/>
                <w:b/>
                <w:lang w:val="el-GR"/>
              </w:rPr>
              <w:t>ΑΠΟΦΑΣΙΖΕΙ ΟΜΟΦΩΝΑ</w:t>
            </w:r>
          </w:p>
          <w:p w:rsidR="00D81E12" w:rsidRPr="00D81E12" w:rsidRDefault="00D81E12" w:rsidP="00D81E12">
            <w:pPr>
              <w:autoSpaceDE w:val="0"/>
              <w:autoSpaceDN w:val="0"/>
              <w:adjustRightInd w:val="0"/>
              <w:jc w:val="center"/>
              <w:rPr>
                <w:rFonts w:ascii="Arial" w:hAnsi="Arial" w:cs="Arial"/>
                <w:b/>
                <w:lang w:val="el-GR"/>
              </w:rPr>
            </w:pPr>
          </w:p>
          <w:p w:rsidR="00D81E12" w:rsidRPr="00D70457" w:rsidRDefault="00D81E12" w:rsidP="00D43AC2">
            <w:pPr>
              <w:pStyle w:val="a9"/>
              <w:jc w:val="both"/>
              <w:rPr>
                <w:rFonts w:ascii="Arial" w:hAnsi="Arial" w:cs="Arial"/>
                <w:sz w:val="20"/>
                <w:szCs w:val="20"/>
              </w:rPr>
            </w:pPr>
            <w:r>
              <w:rPr>
                <w:rFonts w:ascii="Arial" w:hAnsi="Arial" w:cs="Arial"/>
                <w:sz w:val="20"/>
                <w:szCs w:val="20"/>
              </w:rPr>
              <w:t>Ε</w:t>
            </w:r>
            <w:r w:rsidRPr="00D70457">
              <w:rPr>
                <w:rFonts w:ascii="Arial" w:hAnsi="Arial" w:cs="Arial"/>
                <w:sz w:val="20"/>
                <w:szCs w:val="20"/>
              </w:rPr>
              <w:t>γκρ</w:t>
            </w:r>
            <w:r>
              <w:rPr>
                <w:rFonts w:ascii="Arial" w:hAnsi="Arial" w:cs="Arial"/>
                <w:sz w:val="20"/>
                <w:szCs w:val="20"/>
              </w:rPr>
              <w:t xml:space="preserve">ίνει την </w:t>
            </w:r>
            <w:r w:rsidRPr="00D70457">
              <w:rPr>
                <w:rFonts w:ascii="Arial" w:hAnsi="Arial" w:cs="Arial"/>
                <w:sz w:val="20"/>
                <w:szCs w:val="20"/>
              </w:rPr>
              <w:t xml:space="preserve"> παράταση συμβατικής προθεσμίας περαίωσης του έργου :  “</w:t>
            </w:r>
            <w:r w:rsidRPr="00F07E2C">
              <w:rPr>
                <w:rFonts w:ascii="Arial" w:hAnsi="Arial" w:cs="Arial"/>
                <w:b/>
                <w:sz w:val="18"/>
                <w:szCs w:val="18"/>
              </w:rPr>
              <w:t>ΒΕΛΤΙΩΣΗ ΟΔΟΠΟΙΙΑΣ ΑΠΟ ΙΕΡΟ ΝΑΟ ΑΓ. ΠΑΡΑΣΚΕΥΗΣ ΠΡΟΣ ΥΛΙΚΗ”</w:t>
            </w:r>
            <w:r>
              <w:rPr>
                <w:rFonts w:ascii="Arial" w:hAnsi="Arial" w:cs="Arial"/>
                <w:sz w:val="20"/>
                <w:szCs w:val="20"/>
              </w:rPr>
              <w:t xml:space="preserve">, </w:t>
            </w:r>
            <w:r w:rsidRPr="00D70457">
              <w:rPr>
                <w:rFonts w:ascii="Arial" w:hAnsi="Arial" w:cs="Arial"/>
                <w:sz w:val="20"/>
                <w:szCs w:val="20"/>
              </w:rPr>
              <w:t xml:space="preserve"> </w:t>
            </w:r>
            <w:r>
              <w:rPr>
                <w:rFonts w:ascii="Arial" w:hAnsi="Arial" w:cs="Arial"/>
                <w:sz w:val="20"/>
                <w:szCs w:val="20"/>
              </w:rPr>
              <w:t>σ</w:t>
            </w:r>
            <w:r w:rsidRPr="00D70457">
              <w:rPr>
                <w:rFonts w:ascii="Arial" w:hAnsi="Arial" w:cs="Arial"/>
                <w:sz w:val="20"/>
                <w:szCs w:val="20"/>
              </w:rPr>
              <w:t xml:space="preserve">υμβατικού ποσού </w:t>
            </w:r>
            <w:r>
              <w:rPr>
                <w:rFonts w:ascii="Arial" w:hAnsi="Arial" w:cs="Arial"/>
                <w:sz w:val="20"/>
                <w:szCs w:val="20"/>
              </w:rPr>
              <w:t>:</w:t>
            </w:r>
            <w:r w:rsidRPr="00D70457">
              <w:rPr>
                <w:rFonts w:ascii="Arial" w:hAnsi="Arial" w:cs="Arial"/>
                <w:sz w:val="20"/>
                <w:szCs w:val="20"/>
              </w:rPr>
              <w:t xml:space="preserve">  29.304,00€ (πλέον ΦΠΑ)</w:t>
            </w:r>
            <w:r>
              <w:rPr>
                <w:rFonts w:ascii="Arial" w:hAnsi="Arial" w:cs="Arial"/>
                <w:sz w:val="20"/>
                <w:szCs w:val="20"/>
              </w:rPr>
              <w:t>,</w:t>
            </w:r>
            <w:r w:rsidRPr="00D70457">
              <w:rPr>
                <w:rFonts w:ascii="Arial" w:hAnsi="Arial" w:cs="Arial"/>
                <w:sz w:val="20"/>
                <w:szCs w:val="20"/>
              </w:rPr>
              <w:t xml:space="preserve">  Αναδόχου  ΙΩΑΝΝΗ ΣΤΕΡΓΙΟΥ Ε.Δ.Ε.</w:t>
            </w:r>
            <w:r>
              <w:rPr>
                <w:rFonts w:ascii="Arial" w:hAnsi="Arial" w:cs="Arial"/>
                <w:sz w:val="20"/>
                <w:szCs w:val="20"/>
              </w:rPr>
              <w:t xml:space="preserve">, </w:t>
            </w:r>
            <w:r w:rsidRPr="00D70457">
              <w:rPr>
                <w:rFonts w:ascii="Arial" w:hAnsi="Arial" w:cs="Arial"/>
                <w:sz w:val="20"/>
                <w:szCs w:val="20"/>
              </w:rPr>
              <w:t>κατά σαράντα πέντε (45) επιπλέον ημερολογιακές ημέρες, δηλαδή έως την 16/11/2022.</w:t>
            </w:r>
          </w:p>
          <w:p w:rsidR="00D81E12" w:rsidRPr="004072BE" w:rsidRDefault="00D81E12" w:rsidP="00760126">
            <w:pPr>
              <w:pStyle w:val="a3"/>
              <w:spacing w:line="240" w:lineRule="auto"/>
              <w:rPr>
                <w:rFonts w:cs="Arial"/>
                <w:bCs/>
                <w:sz w:val="18"/>
                <w:szCs w:val="18"/>
                <w:lang w:val="el-GR"/>
              </w:rPr>
            </w:pPr>
          </w:p>
        </w:tc>
      </w:tr>
      <w:tr w:rsidR="007235A7" w:rsidRPr="00D81E12" w:rsidTr="00D43AC2">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t>7.</w:t>
            </w:r>
          </w:p>
        </w:tc>
        <w:tc>
          <w:tcPr>
            <w:tcW w:w="4253" w:type="dxa"/>
            <w:shd w:val="clear" w:color="auto" w:fill="FFFFFF"/>
          </w:tcPr>
          <w:p w:rsidR="007235A7" w:rsidRPr="007C1241" w:rsidRDefault="007C1241" w:rsidP="00E21300">
            <w:pPr>
              <w:ind w:left="57" w:right="57"/>
              <w:jc w:val="both"/>
              <w:rPr>
                <w:rFonts w:ascii="Arial" w:hAnsi="Arial" w:cs="Arial"/>
                <w:b/>
                <w:sz w:val="18"/>
                <w:szCs w:val="18"/>
                <w:lang w:val="el-GR"/>
              </w:rPr>
            </w:pPr>
            <w:r w:rsidRPr="007C1241">
              <w:rPr>
                <w:rFonts w:ascii="Arial" w:hAnsi="Arial" w:cs="Arial"/>
                <w:color w:val="000000"/>
                <w:lang w:val="el-GR"/>
              </w:rPr>
              <w:t xml:space="preserve">« Έγκριση τροποποίησης της 1706/2-3-2021 μελέτης σύμφωνα με την αριθμ. 7577/2021/12-1-2022 ορθή επανάληψη της απόφαση ένταξης του ΥΠΕΣ, και έγκριση τεχνικών προδιαγραφών-  κατάρτισης όρων τευχών δημοπράτησης έργου με τίτλο: «Ψηφιακή ξενάγηση και εικονική περιπλάνηση στον Αϊ Νικόλα στα Καμπιά, στο κρυφό σχολειό στην Παναγία τη Σκριπού και στα ορεινά μονοπάτια των οπλαρχηγών» στο πλαίσιο της Πρόσκλησης του ΥΠΟΥΡΓΕΙΟΥ ΕΣΩΤΕΡΙΚΩΝ με κωδικό </w:t>
            </w:r>
            <w:r w:rsidRPr="00AA6569">
              <w:rPr>
                <w:rFonts w:ascii="Arial" w:hAnsi="Arial" w:cs="Arial"/>
                <w:color w:val="000000"/>
              </w:rPr>
              <w:t>AT</w:t>
            </w:r>
            <w:r w:rsidRPr="007C1241">
              <w:rPr>
                <w:rFonts w:ascii="Arial" w:hAnsi="Arial" w:cs="Arial"/>
                <w:color w:val="000000"/>
                <w:lang w:val="el-GR"/>
              </w:rPr>
              <w:t>14 και τίτλο: «Ελλάδα 1821 - Ελλάδα 2021» του προγράμματος Ανάπτυξης και Αλληλεγγύης για την Τοπική Αυτοδιοίκηση «ΑΝΤΩΝΗΣ ΤΡΙΤΣΗΣ».</w:t>
            </w:r>
          </w:p>
        </w:tc>
        <w:tc>
          <w:tcPr>
            <w:tcW w:w="5415" w:type="dxa"/>
            <w:shd w:val="clear" w:color="auto" w:fill="FFFFFF"/>
          </w:tcPr>
          <w:p w:rsidR="007235A7" w:rsidRDefault="00104FE7" w:rsidP="00D81E12">
            <w:pPr>
              <w:pStyle w:val="a3"/>
              <w:spacing w:line="240" w:lineRule="auto"/>
              <w:rPr>
                <w:rFonts w:cs="Arial"/>
                <w:bCs/>
                <w:sz w:val="18"/>
                <w:szCs w:val="18"/>
                <w:lang w:val="el-GR"/>
              </w:rPr>
            </w:pPr>
            <w:r>
              <w:rPr>
                <w:rFonts w:cs="Arial"/>
                <w:bCs/>
                <w:sz w:val="18"/>
                <w:szCs w:val="18"/>
                <w:lang w:val="el-GR"/>
              </w:rPr>
              <w:t>20</w:t>
            </w:r>
            <w:r w:rsidR="00760126">
              <w:rPr>
                <w:rFonts w:cs="Arial"/>
                <w:bCs/>
                <w:sz w:val="18"/>
                <w:szCs w:val="18"/>
                <w:lang w:val="el-GR"/>
              </w:rPr>
              <w:t>4</w:t>
            </w:r>
            <w:r>
              <w:rPr>
                <w:rFonts w:cs="Arial"/>
                <w:bCs/>
                <w:sz w:val="18"/>
                <w:szCs w:val="18"/>
                <w:lang w:val="el-GR"/>
              </w:rPr>
              <w:t>/2022</w:t>
            </w:r>
          </w:p>
          <w:p w:rsidR="00D81E12" w:rsidRPr="00D81E12" w:rsidRDefault="00D81E12" w:rsidP="00D81E12">
            <w:pPr>
              <w:autoSpaceDE w:val="0"/>
              <w:autoSpaceDN w:val="0"/>
              <w:adjustRightInd w:val="0"/>
              <w:jc w:val="center"/>
              <w:rPr>
                <w:rFonts w:ascii="Arial" w:hAnsi="Arial" w:cs="Arial"/>
                <w:b/>
                <w:lang w:val="el-GR"/>
              </w:rPr>
            </w:pPr>
            <w:r w:rsidRPr="00D81E12">
              <w:rPr>
                <w:rFonts w:ascii="Arial" w:hAnsi="Arial" w:cs="Arial"/>
                <w:b/>
                <w:lang w:val="el-GR"/>
              </w:rPr>
              <w:t>ΑΠΟΦΑΣΙΖΕΙ ΟΜΟΦΩΝΑ</w:t>
            </w:r>
          </w:p>
          <w:p w:rsidR="00D81E12" w:rsidRPr="00D81E12" w:rsidRDefault="00D81E12" w:rsidP="00D81E12">
            <w:pPr>
              <w:autoSpaceDE w:val="0"/>
              <w:autoSpaceDN w:val="0"/>
              <w:adjustRightInd w:val="0"/>
              <w:jc w:val="center"/>
              <w:rPr>
                <w:rFonts w:ascii="Arial" w:hAnsi="Arial" w:cs="Arial"/>
                <w:b/>
                <w:lang w:val="el-GR"/>
              </w:rPr>
            </w:pPr>
          </w:p>
          <w:p w:rsidR="00D81E12" w:rsidRPr="00D81E12" w:rsidRDefault="00D81E12" w:rsidP="00D81E12">
            <w:pPr>
              <w:ind w:left="57" w:right="57"/>
              <w:jc w:val="both"/>
              <w:rPr>
                <w:rFonts w:ascii="Arial" w:hAnsi="Arial" w:cs="Arial"/>
                <w:lang w:val="el-GR"/>
              </w:rPr>
            </w:pPr>
            <w:r w:rsidRPr="00D81E12">
              <w:rPr>
                <w:rFonts w:ascii="Arial" w:hAnsi="Arial" w:cs="Arial"/>
                <w:lang w:val="el-GR"/>
              </w:rPr>
              <w:t>1.Εγκρίνει την  τροποποίηση της 1706/2-3-2021 μελέτης σύμφωνα με την αριθμ. 7577/2021/12-1-2022 ορθή επανάληψη της απόφαση ένταξης του ΥΠΕΣ (ΑΔΑ:ΨΙΛ446ΜΤΛ6-ΡΟΒ)</w:t>
            </w:r>
          </w:p>
          <w:p w:rsidR="00D81E12" w:rsidRPr="00D81E12" w:rsidRDefault="00D81E12" w:rsidP="00D81E12">
            <w:pPr>
              <w:ind w:left="57" w:right="57"/>
              <w:jc w:val="both"/>
              <w:rPr>
                <w:rFonts w:ascii="Arial" w:hAnsi="Arial" w:cs="Arial"/>
                <w:lang w:val="el-GR"/>
              </w:rPr>
            </w:pPr>
            <w:r w:rsidRPr="00D81E12">
              <w:rPr>
                <w:rFonts w:ascii="Arial" w:hAnsi="Arial" w:cs="Arial"/>
                <w:lang w:val="el-GR"/>
              </w:rPr>
              <w:t xml:space="preserve">2. Εγκρίνει τα τεύχη δημοπράτησης ( τεχνικές προδιαγραφές)  και  την  κατάρτιση των  όρων  δημοπράτησης του  έργου με τίτλο: «Ψηφιακή ξενάγηση και εικονική περιπλάνηση στον Αϊ Νικόλα στα Καμπιά, στο κρυφό σχολειό στην Παναγία τη Σκριπού και στα ορεινά μονοπάτια των οπλαρχηγών» στο πλαίσιο της Πρόσκλησης του ΥΠΟΥΡΓΕΙΟΥ ΕΣΩΤΕΡΙΚΩΝ με κωδικό </w:t>
            </w:r>
            <w:r w:rsidRPr="006C0827">
              <w:rPr>
                <w:rFonts w:ascii="Arial" w:hAnsi="Arial" w:cs="Arial"/>
              </w:rPr>
              <w:t>AT</w:t>
            </w:r>
            <w:r w:rsidRPr="00D81E12">
              <w:rPr>
                <w:rFonts w:ascii="Arial" w:hAnsi="Arial" w:cs="Arial"/>
                <w:lang w:val="el-GR"/>
              </w:rPr>
              <w:t>14 και τίτλο: «Ελλάδα 1821 - Ελλάδα 2021»,  του προγράμματος Ανάπτυξης και Αλληλεγγύης για την Τοπική Αυτοδιοίκηση «ΑΝΤΩΝΗΣ ΤΡΙΤΣΗΣ», σύμφωνα με τους παρακάτω βασικούς όρους, οι οποίοι αναφέρονται αναλυτικά στο συνημμένο στην παρούσα σχέδιο διακήρυξης.</w:t>
            </w:r>
          </w:p>
          <w:p w:rsidR="00D81E12" w:rsidRPr="004072BE" w:rsidRDefault="00D81E12" w:rsidP="00D81E12">
            <w:pPr>
              <w:pStyle w:val="a3"/>
              <w:spacing w:line="240" w:lineRule="auto"/>
              <w:rPr>
                <w:rFonts w:cs="Arial"/>
                <w:bCs/>
                <w:sz w:val="18"/>
                <w:szCs w:val="18"/>
                <w:lang w:val="el-GR"/>
              </w:rPr>
            </w:pPr>
          </w:p>
        </w:tc>
      </w:tr>
      <w:tr w:rsidR="007235A7" w:rsidRPr="00A11EF2" w:rsidTr="00D43AC2">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t>8.</w:t>
            </w:r>
          </w:p>
        </w:tc>
        <w:tc>
          <w:tcPr>
            <w:tcW w:w="4253" w:type="dxa"/>
            <w:shd w:val="clear" w:color="auto" w:fill="FFFFFF"/>
          </w:tcPr>
          <w:p w:rsidR="007235A7" w:rsidRPr="007C1241" w:rsidRDefault="007C1241" w:rsidP="00E21300">
            <w:pPr>
              <w:ind w:left="57" w:right="57"/>
              <w:jc w:val="both"/>
              <w:rPr>
                <w:rFonts w:ascii="Arial" w:hAnsi="Arial" w:cs="Arial"/>
                <w:b/>
                <w:sz w:val="18"/>
                <w:szCs w:val="18"/>
                <w:lang w:val="el-GR"/>
              </w:rPr>
            </w:pPr>
            <w:r w:rsidRPr="007C1241">
              <w:rPr>
                <w:rFonts w:ascii="Arial" w:hAnsi="Arial" w:cs="Arial"/>
                <w:lang w:val="el-GR"/>
              </w:rPr>
              <w:t>Αποδοχή δωρεάς από την εταιρεία με την επωνυμία:</w:t>
            </w:r>
            <w:r w:rsidRPr="007C1241">
              <w:rPr>
                <w:rFonts w:ascii="Century Gothic" w:hAnsi="Century Gothic" w:cs="Calibri"/>
                <w:lang w:val="el-GR"/>
              </w:rPr>
              <w:t xml:space="preserve"> «</w:t>
            </w:r>
            <w:r w:rsidRPr="007C1241">
              <w:rPr>
                <w:rFonts w:ascii="Century Gothic" w:hAnsi="Century Gothic" w:cs="Calibri"/>
                <w:b/>
                <w:bCs/>
                <w:lang w:val="el-GR"/>
              </w:rPr>
              <w:t>ΗΛΙΟΕΛΞΙΣ ΕΝΕΡΓΕΙΑΚΗ ΑΝΩΝΥΜΗ ΕΤΑΙΡΕΙΑ</w:t>
            </w:r>
            <w:r w:rsidRPr="007C1241">
              <w:rPr>
                <w:rFonts w:ascii="Century Gothic" w:hAnsi="Century Gothic" w:cs="Calibri"/>
                <w:lang w:val="el-GR"/>
              </w:rPr>
              <w:t>»,</w:t>
            </w:r>
            <w:r w:rsidRPr="007C1241">
              <w:rPr>
                <w:rFonts w:ascii="Arial" w:hAnsi="Arial" w:cs="Arial"/>
                <w:lang w:val="el-GR"/>
              </w:rPr>
              <w:t xml:space="preserve">  για κατασκευή του έργου : «Διαμόρφωση προαύλιου χώρου στο δημοτικό σχολείο της  κοινότητας Κάστρου Δήμου Ορχομενού», και υπογραφή συμφωνητικού</w:t>
            </w:r>
          </w:p>
        </w:tc>
        <w:tc>
          <w:tcPr>
            <w:tcW w:w="5415" w:type="dxa"/>
            <w:shd w:val="clear" w:color="auto" w:fill="FFFFFF"/>
          </w:tcPr>
          <w:p w:rsidR="007235A7" w:rsidRPr="003D6439" w:rsidRDefault="00104FE7" w:rsidP="00760126">
            <w:pPr>
              <w:pStyle w:val="a3"/>
              <w:spacing w:line="240" w:lineRule="auto"/>
              <w:rPr>
                <w:rFonts w:cs="Arial"/>
                <w:bCs/>
                <w:sz w:val="18"/>
                <w:szCs w:val="18"/>
                <w:lang w:val="el-GR"/>
              </w:rPr>
            </w:pPr>
            <w:r>
              <w:rPr>
                <w:rFonts w:cs="Arial"/>
                <w:bCs/>
                <w:sz w:val="18"/>
                <w:szCs w:val="18"/>
                <w:lang w:val="el-GR"/>
              </w:rPr>
              <w:t>20</w:t>
            </w:r>
            <w:r w:rsidR="00760126">
              <w:rPr>
                <w:rFonts w:cs="Arial"/>
                <w:bCs/>
                <w:sz w:val="18"/>
                <w:szCs w:val="18"/>
                <w:lang w:val="el-GR"/>
              </w:rPr>
              <w:t>5</w:t>
            </w:r>
            <w:r>
              <w:rPr>
                <w:rFonts w:cs="Arial"/>
                <w:bCs/>
                <w:sz w:val="18"/>
                <w:szCs w:val="18"/>
                <w:lang w:val="el-GR"/>
              </w:rPr>
              <w:t>/2022</w:t>
            </w:r>
          </w:p>
          <w:p w:rsidR="00DD1116" w:rsidRPr="00DD1116" w:rsidRDefault="00DD1116" w:rsidP="00DD1116">
            <w:pPr>
              <w:autoSpaceDE w:val="0"/>
              <w:autoSpaceDN w:val="0"/>
              <w:adjustRightInd w:val="0"/>
              <w:jc w:val="center"/>
              <w:rPr>
                <w:rFonts w:ascii="Arial" w:hAnsi="Arial" w:cs="Arial"/>
                <w:b/>
                <w:lang w:val="el-GR"/>
              </w:rPr>
            </w:pPr>
            <w:r w:rsidRPr="00DD1116">
              <w:rPr>
                <w:rFonts w:ascii="Arial" w:hAnsi="Arial" w:cs="Arial"/>
                <w:b/>
                <w:lang w:val="el-GR"/>
              </w:rPr>
              <w:t>ΑΠΟΦΑΣΙΖΕΙ ΟΜΟΦΩΝΑ</w:t>
            </w:r>
          </w:p>
          <w:p w:rsidR="00DD1116" w:rsidRPr="00DD1116" w:rsidRDefault="00DD1116" w:rsidP="00DD1116">
            <w:pPr>
              <w:autoSpaceDE w:val="0"/>
              <w:autoSpaceDN w:val="0"/>
              <w:adjustRightInd w:val="0"/>
              <w:jc w:val="center"/>
              <w:rPr>
                <w:rFonts w:ascii="Arial" w:hAnsi="Arial" w:cs="Arial"/>
                <w:b/>
                <w:lang w:val="el-GR"/>
              </w:rPr>
            </w:pPr>
          </w:p>
          <w:p w:rsidR="00DD1116" w:rsidRPr="00DD1116" w:rsidRDefault="00DD1116" w:rsidP="00D81E12">
            <w:pPr>
              <w:ind w:left="57" w:right="57"/>
              <w:jc w:val="both"/>
              <w:rPr>
                <w:rFonts w:ascii="Arial" w:hAnsi="Arial" w:cs="Arial"/>
                <w:lang w:val="el-GR"/>
              </w:rPr>
            </w:pPr>
            <w:r w:rsidRPr="00DD1116">
              <w:rPr>
                <w:rFonts w:ascii="Arial" w:hAnsi="Arial" w:cs="Arial"/>
                <w:lang w:val="el-GR"/>
              </w:rPr>
              <w:t>Εγκρίνει την  «Αποδοχή δωρεάς» για την κατασκευή του έργου «Διαμόρφωση προαύλιου χώρου στο Δημοτικό Σχολείο της Τοπικής Κοινότητας Κάστρου του Δήμου Ορχομενού » καθώς και για την υπογραφή του τριμερούς συμφωνητικού.</w:t>
            </w:r>
          </w:p>
          <w:p w:rsidR="00DD1116" w:rsidRPr="00DD1116" w:rsidRDefault="00DD1116" w:rsidP="00760126">
            <w:pPr>
              <w:pStyle w:val="a3"/>
              <w:spacing w:line="240" w:lineRule="auto"/>
              <w:rPr>
                <w:rFonts w:cs="Arial"/>
                <w:bCs/>
                <w:sz w:val="18"/>
                <w:szCs w:val="18"/>
                <w:lang w:val="el-GR"/>
              </w:rPr>
            </w:pPr>
          </w:p>
        </w:tc>
      </w:tr>
      <w:tr w:rsidR="007235A7" w:rsidRPr="00A11EF2" w:rsidTr="00D43AC2">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t>9.</w:t>
            </w:r>
          </w:p>
        </w:tc>
        <w:tc>
          <w:tcPr>
            <w:tcW w:w="4253" w:type="dxa"/>
            <w:shd w:val="clear" w:color="auto" w:fill="FFFFFF"/>
          </w:tcPr>
          <w:p w:rsidR="007235A7" w:rsidRPr="007C1241" w:rsidRDefault="007C1241" w:rsidP="00E21300">
            <w:pPr>
              <w:ind w:left="57" w:right="57"/>
              <w:jc w:val="both"/>
              <w:rPr>
                <w:rFonts w:ascii="Arial" w:hAnsi="Arial" w:cs="Arial"/>
                <w:b/>
                <w:sz w:val="18"/>
                <w:szCs w:val="18"/>
                <w:lang w:val="el-GR"/>
              </w:rPr>
            </w:pPr>
            <w:r w:rsidRPr="007C1241">
              <w:rPr>
                <w:rFonts w:ascii="Arial" w:hAnsi="Arial" w:cs="Arial"/>
                <w:lang w:val="el-GR"/>
              </w:rPr>
              <w:t xml:space="preserve">Αποδοχή δωρεάς από την εταιρεία με την επωνυμία:  </w:t>
            </w:r>
            <w:r w:rsidRPr="007C1241">
              <w:rPr>
                <w:rFonts w:ascii="Century Gothic" w:hAnsi="Century Gothic" w:cs="Arial"/>
                <w:b/>
                <w:lang w:val="el-GR"/>
              </w:rPr>
              <w:t xml:space="preserve">« Ε.Ε.Ν. ΒΟΙΩΤΙΑ  ΑΝΩΝΥΜΗ </w:t>
            </w:r>
            <w:r w:rsidRPr="007C1241">
              <w:rPr>
                <w:rFonts w:ascii="Century Gothic" w:hAnsi="Century Gothic" w:cs="Arial"/>
                <w:b/>
                <w:lang w:val="el-GR"/>
              </w:rPr>
              <w:lastRenderedPageBreak/>
              <w:t xml:space="preserve">ΕΝΕΡΓΕΙΑΚΗ ΕΤΑΙΡΕΙΑ» </w:t>
            </w:r>
            <w:r w:rsidRPr="007C1241">
              <w:rPr>
                <w:rFonts w:ascii="Arial" w:hAnsi="Arial" w:cs="Arial"/>
                <w:lang w:val="el-GR"/>
              </w:rPr>
              <w:t>για κατασκευή του έργου :«Ασφαλτόστρωση Ανατολικής περιφερειακής Οδού κοινότητας Παύλου», και υπογραφή συμφωνητικού.</w:t>
            </w:r>
          </w:p>
        </w:tc>
        <w:tc>
          <w:tcPr>
            <w:tcW w:w="5415" w:type="dxa"/>
            <w:shd w:val="clear" w:color="auto" w:fill="FFFFFF"/>
          </w:tcPr>
          <w:p w:rsidR="007235A7" w:rsidRPr="003D6439" w:rsidRDefault="00104FE7" w:rsidP="00760126">
            <w:pPr>
              <w:pStyle w:val="a3"/>
              <w:spacing w:line="240" w:lineRule="auto"/>
              <w:rPr>
                <w:rFonts w:cs="Arial"/>
                <w:bCs/>
                <w:sz w:val="18"/>
                <w:szCs w:val="18"/>
                <w:lang w:val="el-GR"/>
              </w:rPr>
            </w:pPr>
            <w:r>
              <w:rPr>
                <w:rFonts w:cs="Arial"/>
                <w:bCs/>
                <w:sz w:val="18"/>
                <w:szCs w:val="18"/>
                <w:lang w:val="el-GR"/>
              </w:rPr>
              <w:lastRenderedPageBreak/>
              <w:t>20</w:t>
            </w:r>
            <w:r w:rsidR="00760126">
              <w:rPr>
                <w:rFonts w:cs="Arial"/>
                <w:bCs/>
                <w:sz w:val="18"/>
                <w:szCs w:val="18"/>
                <w:lang w:val="el-GR"/>
              </w:rPr>
              <w:t>6</w:t>
            </w:r>
            <w:r>
              <w:rPr>
                <w:rFonts w:cs="Arial"/>
                <w:bCs/>
                <w:sz w:val="18"/>
                <w:szCs w:val="18"/>
                <w:lang w:val="el-GR"/>
              </w:rPr>
              <w:t>/2022</w:t>
            </w:r>
          </w:p>
          <w:p w:rsidR="00DD1116" w:rsidRPr="00DD1116" w:rsidRDefault="00DD1116" w:rsidP="00A11EF2">
            <w:pPr>
              <w:autoSpaceDE w:val="0"/>
              <w:autoSpaceDN w:val="0"/>
              <w:adjustRightInd w:val="0"/>
              <w:jc w:val="center"/>
              <w:rPr>
                <w:rFonts w:ascii="Arial" w:hAnsi="Arial" w:cs="Arial"/>
                <w:b/>
                <w:lang w:val="el-GR"/>
              </w:rPr>
            </w:pPr>
            <w:r w:rsidRPr="00DD1116">
              <w:rPr>
                <w:rFonts w:ascii="Arial" w:hAnsi="Arial" w:cs="Arial"/>
                <w:b/>
                <w:lang w:val="el-GR"/>
              </w:rPr>
              <w:t>ΑΠΟΦΑΣΙΖΕΙ ΟΜΟΦΩΝΑ</w:t>
            </w:r>
          </w:p>
          <w:p w:rsidR="00DD1116" w:rsidRPr="00DD1116" w:rsidRDefault="00DD1116" w:rsidP="00A11EF2">
            <w:pPr>
              <w:autoSpaceDE w:val="0"/>
              <w:autoSpaceDN w:val="0"/>
              <w:adjustRightInd w:val="0"/>
              <w:jc w:val="both"/>
              <w:rPr>
                <w:rFonts w:ascii="Arial" w:hAnsi="Arial" w:cs="Arial"/>
                <w:b/>
                <w:lang w:val="el-GR"/>
              </w:rPr>
            </w:pPr>
          </w:p>
          <w:p w:rsidR="00DD1116" w:rsidRPr="00DD1116" w:rsidRDefault="00DD1116" w:rsidP="00A11EF2">
            <w:pPr>
              <w:ind w:left="57" w:right="57"/>
              <w:jc w:val="both"/>
              <w:rPr>
                <w:rFonts w:ascii="Arial" w:hAnsi="Arial" w:cs="Arial"/>
                <w:lang w:val="el-GR"/>
              </w:rPr>
            </w:pPr>
            <w:r w:rsidRPr="00DD1116">
              <w:rPr>
                <w:rFonts w:ascii="Arial" w:hAnsi="Arial" w:cs="Arial"/>
                <w:lang w:val="el-GR"/>
              </w:rPr>
              <w:t xml:space="preserve">Εγκρίνει την  «Αποδοχή δωρεάς» για την κατασκευή του έργου  «Ασφαλτόστρωση Ανατολικής Περιφερειακής Οδού ΤΚ Παύλου» καθώς και για την υπογραφή του τριμερούς συμφωνητικού. </w:t>
            </w:r>
          </w:p>
          <w:p w:rsidR="00DD1116" w:rsidRPr="00DD1116" w:rsidRDefault="00DD1116" w:rsidP="00760126">
            <w:pPr>
              <w:pStyle w:val="a3"/>
              <w:spacing w:line="240" w:lineRule="auto"/>
              <w:rPr>
                <w:rFonts w:cs="Arial"/>
                <w:bCs/>
                <w:sz w:val="18"/>
                <w:szCs w:val="18"/>
                <w:lang w:val="el-GR"/>
              </w:rPr>
            </w:pPr>
          </w:p>
        </w:tc>
      </w:tr>
      <w:tr w:rsidR="007235A7" w:rsidRPr="00A11EF2" w:rsidTr="00D43AC2">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lastRenderedPageBreak/>
              <w:t>10.</w:t>
            </w:r>
          </w:p>
        </w:tc>
        <w:tc>
          <w:tcPr>
            <w:tcW w:w="4253" w:type="dxa"/>
            <w:shd w:val="clear" w:color="auto" w:fill="FFFFFF"/>
          </w:tcPr>
          <w:p w:rsidR="007235A7" w:rsidRPr="007C1241" w:rsidRDefault="007C1241" w:rsidP="00E21300">
            <w:pPr>
              <w:ind w:left="57" w:right="57"/>
              <w:jc w:val="both"/>
              <w:rPr>
                <w:rFonts w:ascii="Arial" w:hAnsi="Arial" w:cs="Arial"/>
                <w:b/>
                <w:sz w:val="18"/>
                <w:szCs w:val="18"/>
                <w:lang w:val="el-GR"/>
              </w:rPr>
            </w:pPr>
            <w:r w:rsidRPr="007C1241">
              <w:rPr>
                <w:rFonts w:ascii="Arial" w:hAnsi="Arial" w:cs="Arial"/>
                <w:lang w:val="el-GR"/>
              </w:rPr>
              <w:t>Υποβολή πρότασης δράσεων στο πλαίσιο του Έργου «Εκσυγχρονισμός των ΚΕΠ» από το Δήμο Ορχομενού σύμφωνα με το Εθνικό Σχέδιο Ανάκαμψης και Ανθεκτικότητας Ελλάδα 2.0 κατόπιν πρόσκλησης του Υπουργείου Ψηφιακής Διακυβέρνησης</w:t>
            </w:r>
          </w:p>
        </w:tc>
        <w:tc>
          <w:tcPr>
            <w:tcW w:w="5415" w:type="dxa"/>
            <w:shd w:val="clear" w:color="auto" w:fill="FFFFFF"/>
          </w:tcPr>
          <w:p w:rsidR="007235A7" w:rsidRPr="003D6439" w:rsidRDefault="00104FE7" w:rsidP="00760126">
            <w:pPr>
              <w:pStyle w:val="a3"/>
              <w:spacing w:line="240" w:lineRule="auto"/>
              <w:rPr>
                <w:rFonts w:cs="Arial"/>
                <w:bCs/>
                <w:sz w:val="18"/>
                <w:szCs w:val="18"/>
                <w:lang w:val="el-GR"/>
              </w:rPr>
            </w:pPr>
            <w:r>
              <w:rPr>
                <w:rFonts w:cs="Arial"/>
                <w:bCs/>
                <w:sz w:val="18"/>
                <w:szCs w:val="18"/>
                <w:lang w:val="el-GR"/>
              </w:rPr>
              <w:t>20</w:t>
            </w:r>
            <w:r w:rsidR="00760126">
              <w:rPr>
                <w:rFonts w:cs="Arial"/>
                <w:bCs/>
                <w:sz w:val="18"/>
                <w:szCs w:val="18"/>
                <w:lang w:val="el-GR"/>
              </w:rPr>
              <w:t>7</w:t>
            </w:r>
            <w:r>
              <w:rPr>
                <w:rFonts w:cs="Arial"/>
                <w:bCs/>
                <w:sz w:val="18"/>
                <w:szCs w:val="18"/>
                <w:lang w:val="el-GR"/>
              </w:rPr>
              <w:t>/2022</w:t>
            </w:r>
          </w:p>
          <w:p w:rsidR="003D6439" w:rsidRPr="00A11EF2" w:rsidRDefault="003D6439" w:rsidP="003D6439">
            <w:pPr>
              <w:autoSpaceDE w:val="0"/>
              <w:autoSpaceDN w:val="0"/>
              <w:adjustRightInd w:val="0"/>
              <w:jc w:val="both"/>
              <w:rPr>
                <w:rFonts w:ascii="Arial" w:hAnsi="Arial" w:cs="Arial"/>
                <w:b/>
                <w:lang w:val="el-GR"/>
              </w:rPr>
            </w:pPr>
            <w:r w:rsidRPr="007A7E2D">
              <w:rPr>
                <w:rFonts w:ascii="Arial" w:hAnsi="Arial" w:cs="Arial"/>
                <w:b/>
                <w:lang w:val="el-GR"/>
              </w:rPr>
              <w:t xml:space="preserve"> </w:t>
            </w:r>
            <w:r w:rsidRPr="003D6439">
              <w:rPr>
                <w:rFonts w:ascii="Arial" w:hAnsi="Arial" w:cs="Arial"/>
                <w:b/>
                <w:lang w:val="el-GR"/>
              </w:rPr>
              <w:t xml:space="preserve">             </w:t>
            </w:r>
            <w:r w:rsidR="00287B60" w:rsidRPr="00A11EF2">
              <w:rPr>
                <w:rFonts w:ascii="Arial" w:hAnsi="Arial" w:cs="Arial"/>
                <w:b/>
                <w:lang w:val="el-GR"/>
              </w:rPr>
              <w:t xml:space="preserve">  </w:t>
            </w:r>
            <w:r w:rsidRPr="003D6439">
              <w:rPr>
                <w:rFonts w:ascii="Arial" w:hAnsi="Arial" w:cs="Arial"/>
                <w:b/>
                <w:lang w:val="el-GR"/>
              </w:rPr>
              <w:t>ΑΠΟΦΑΣΙΖΕΙ ΟΜΟΦΩΝΑ</w:t>
            </w:r>
          </w:p>
          <w:p w:rsidR="00287B60" w:rsidRPr="00A11EF2" w:rsidRDefault="00287B60" w:rsidP="003D6439">
            <w:pPr>
              <w:autoSpaceDE w:val="0"/>
              <w:autoSpaceDN w:val="0"/>
              <w:adjustRightInd w:val="0"/>
              <w:jc w:val="both"/>
              <w:rPr>
                <w:rFonts w:ascii="Arial" w:hAnsi="Arial" w:cs="Arial"/>
                <w:b/>
                <w:lang w:val="el-GR"/>
              </w:rPr>
            </w:pPr>
            <w:r w:rsidRPr="00A11EF2">
              <w:rPr>
                <w:rFonts w:ascii="Arial" w:hAnsi="Arial" w:cs="Arial"/>
                <w:b/>
                <w:lang w:val="el-GR"/>
              </w:rPr>
              <w:t xml:space="preserve">   </w:t>
            </w:r>
          </w:p>
          <w:p w:rsidR="003D6439" w:rsidRPr="003D6439" w:rsidRDefault="003D6439" w:rsidP="003D6439">
            <w:pPr>
              <w:autoSpaceDE w:val="0"/>
              <w:autoSpaceDN w:val="0"/>
              <w:adjustRightInd w:val="0"/>
              <w:jc w:val="both"/>
              <w:rPr>
                <w:rFonts w:ascii="Arial" w:hAnsi="Arial" w:cs="Arial"/>
                <w:lang w:val="el-GR"/>
              </w:rPr>
            </w:pPr>
            <w:r w:rsidRPr="003D6439">
              <w:rPr>
                <w:rFonts w:ascii="Arial" w:hAnsi="Arial" w:cs="Arial"/>
                <w:lang w:val="el-GR"/>
              </w:rPr>
              <w:t>Για την υποβολή πρότασης δράσεων στο πλαίσιο του Έργου «Εκσυγχρονισμός των ΚΕΠ» από το Δήμο Ορχομενού σύμφωνα με το Εθνικό Σχέδιο Ανάκαμψης και Ανθεκτικότητας Ελλάδα 2.0 κατόπιν πρόσκλησης του Υπουργείου Ψηφιακής Διακυβέρνησης,</w:t>
            </w:r>
          </w:p>
          <w:p w:rsidR="003D6439" w:rsidRPr="003D6439" w:rsidRDefault="003D6439" w:rsidP="003D6439">
            <w:pPr>
              <w:autoSpaceDE w:val="0"/>
              <w:autoSpaceDN w:val="0"/>
              <w:adjustRightInd w:val="0"/>
              <w:jc w:val="both"/>
              <w:rPr>
                <w:rFonts w:ascii="Arial" w:hAnsi="Arial" w:cs="Arial"/>
                <w:lang w:val="el-GR"/>
              </w:rPr>
            </w:pPr>
          </w:p>
          <w:p w:rsidR="003D6439" w:rsidRPr="003D6439" w:rsidRDefault="003D6439" w:rsidP="003D6439">
            <w:pPr>
              <w:autoSpaceDE w:val="0"/>
              <w:autoSpaceDN w:val="0"/>
              <w:adjustRightInd w:val="0"/>
              <w:jc w:val="both"/>
              <w:rPr>
                <w:rFonts w:ascii="Arial" w:hAnsi="Arial" w:cs="Arial"/>
                <w:b/>
                <w:lang w:val="el-GR"/>
              </w:rPr>
            </w:pPr>
            <w:r w:rsidRPr="003D6439">
              <w:rPr>
                <w:rFonts w:ascii="Arial" w:hAnsi="Arial" w:cs="Arial"/>
                <w:b/>
                <w:lang w:val="el-GR"/>
              </w:rPr>
              <w:t>1.</w:t>
            </w:r>
            <w:r w:rsidRPr="003D6439">
              <w:rPr>
                <w:rFonts w:ascii="Arial" w:hAnsi="Arial" w:cs="Arial"/>
                <w:b/>
                <w:lang w:val="el-GR"/>
              </w:rPr>
              <w:tab/>
              <w:t>Την παροχή σύμφωνης γνώμης περί υποβολής πρότασης δράσεων στο πλαίσιο του Έργου «Εκσυγχρονισμός των ΚΕΠ» από το Δήμο Ορχομενού σύμφωνα με το Εθνικό Σχέδιο Ανάκαμψης και Ανθεκτικότητας Ελλάδα 2.0 κατόπιν πρόσκλησης του Υπουργείου Ψηφιακής Διακυβέρνησης</w:t>
            </w:r>
          </w:p>
          <w:p w:rsidR="003D6439" w:rsidRPr="003D6439" w:rsidRDefault="003D6439" w:rsidP="003D6439">
            <w:pPr>
              <w:autoSpaceDE w:val="0"/>
              <w:autoSpaceDN w:val="0"/>
              <w:adjustRightInd w:val="0"/>
              <w:jc w:val="both"/>
              <w:rPr>
                <w:rFonts w:ascii="Arial" w:hAnsi="Arial" w:cs="Arial"/>
                <w:b/>
                <w:lang w:val="el-GR"/>
              </w:rPr>
            </w:pPr>
            <w:r w:rsidRPr="003D6439">
              <w:rPr>
                <w:rFonts w:ascii="Arial" w:hAnsi="Arial" w:cs="Arial"/>
                <w:b/>
                <w:lang w:val="el-GR"/>
              </w:rPr>
              <w:t>2.</w:t>
            </w:r>
            <w:r w:rsidRPr="003D6439">
              <w:rPr>
                <w:rFonts w:ascii="Arial" w:hAnsi="Arial" w:cs="Arial"/>
                <w:b/>
                <w:lang w:val="el-GR"/>
              </w:rPr>
              <w:tab/>
              <w:t>Την αποδοχή της ανάληψης της υλοποίησης της δράσης - όπως αυτή αποτυπώνεται Παράρτημα Ι – Επιλέξιμοι Δήμοι και Δράσεις του Έργου και αφορά το Δήμο Ορχομενού</w:t>
            </w:r>
          </w:p>
          <w:p w:rsidR="003D6439" w:rsidRPr="003D6439" w:rsidRDefault="003D6439" w:rsidP="003D6439">
            <w:pPr>
              <w:autoSpaceDE w:val="0"/>
              <w:autoSpaceDN w:val="0"/>
              <w:adjustRightInd w:val="0"/>
              <w:jc w:val="both"/>
              <w:rPr>
                <w:rFonts w:ascii="Arial" w:hAnsi="Arial" w:cs="Arial"/>
                <w:b/>
                <w:lang w:val="el-GR"/>
              </w:rPr>
            </w:pPr>
            <w:r w:rsidRPr="003D6439">
              <w:rPr>
                <w:rFonts w:ascii="Arial" w:hAnsi="Arial" w:cs="Arial"/>
                <w:b/>
                <w:lang w:val="el-GR"/>
              </w:rPr>
              <w:t>3.</w:t>
            </w:r>
            <w:r w:rsidRPr="003D6439">
              <w:rPr>
                <w:rFonts w:ascii="Arial" w:hAnsi="Arial" w:cs="Arial"/>
                <w:b/>
                <w:lang w:val="el-GR"/>
              </w:rPr>
              <w:tab/>
              <w:t>Την εξουσιοδότηση της Δημάρχου προκειμένου να προβεί σε όλες τις περαιτέρω ενέργειες για την υλοποίηση των ανωτέρω.</w:t>
            </w:r>
          </w:p>
          <w:p w:rsidR="003D6439" w:rsidRPr="003D6439" w:rsidRDefault="003D6439" w:rsidP="00760126">
            <w:pPr>
              <w:pStyle w:val="a3"/>
              <w:spacing w:line="240" w:lineRule="auto"/>
              <w:rPr>
                <w:rFonts w:cs="Arial"/>
                <w:bCs/>
                <w:sz w:val="18"/>
                <w:szCs w:val="18"/>
                <w:lang w:val="el-GR"/>
              </w:rPr>
            </w:pPr>
          </w:p>
        </w:tc>
      </w:tr>
    </w:tbl>
    <w:p w:rsidR="00056180" w:rsidRPr="00255D53" w:rsidRDefault="00056180" w:rsidP="00056180">
      <w:pPr>
        <w:jc w:val="both"/>
        <w:rPr>
          <w:rFonts w:ascii="Arial" w:hAnsi="Arial" w:cs="Arial"/>
          <w:lang w:val="el-GR"/>
        </w:rPr>
      </w:pPr>
    </w:p>
    <w:p w:rsidR="00780EC8" w:rsidRDefault="00CA4E3C" w:rsidP="00780EC8">
      <w:pPr>
        <w:jc w:val="center"/>
        <w:rPr>
          <w:rFonts w:ascii="Arial" w:hAnsi="Arial"/>
          <w:b/>
          <w:sz w:val="24"/>
          <w:szCs w:val="24"/>
          <w:lang w:val="el-GR"/>
        </w:rPr>
      </w:pPr>
      <w:r>
        <w:rPr>
          <w:rFonts w:ascii="Arial" w:hAnsi="Arial"/>
          <w:b/>
          <w:sz w:val="24"/>
          <w:szCs w:val="24"/>
          <w:lang w:val="el-GR"/>
        </w:rPr>
        <w:t xml:space="preserve">                                 </w:t>
      </w:r>
    </w:p>
    <w:tbl>
      <w:tblPr>
        <w:tblW w:w="0" w:type="auto"/>
        <w:tblInd w:w="6987" w:type="dxa"/>
        <w:tblLayout w:type="fixed"/>
        <w:tblLook w:val="04A0" w:firstRow="1" w:lastRow="0" w:firstColumn="1" w:lastColumn="0" w:noHBand="0" w:noVBand="1"/>
      </w:tblPr>
      <w:tblGrid>
        <w:gridCol w:w="4927"/>
      </w:tblGrid>
      <w:tr w:rsidR="00780EC8" w:rsidRPr="006520FF" w:rsidTr="00780EC8">
        <w:trPr>
          <w:trHeight w:val="170"/>
        </w:trPr>
        <w:tc>
          <w:tcPr>
            <w:tcW w:w="4927" w:type="dxa"/>
            <w:vAlign w:val="center"/>
          </w:tcPr>
          <w:p w:rsidR="00780EC8" w:rsidRPr="006520FF" w:rsidRDefault="00012037" w:rsidP="004A5910">
            <w:pPr>
              <w:ind w:right="57"/>
              <w:rPr>
                <w:rFonts w:ascii="Arial" w:hAnsi="Arial" w:cs="Arial"/>
              </w:rPr>
            </w:pPr>
            <w:r>
              <w:rPr>
                <w:rFonts w:ascii="Arial" w:hAnsi="Arial" w:cs="Arial"/>
                <w:b/>
                <w:lang w:val="el-GR"/>
              </w:rPr>
              <w:t>Η</w:t>
            </w:r>
            <w:r w:rsidR="00780EC8" w:rsidRPr="006520FF">
              <w:rPr>
                <w:rFonts w:ascii="Arial" w:hAnsi="Arial" w:cs="Arial"/>
                <w:b/>
              </w:rPr>
              <w:t xml:space="preserve"> ΠΡΟΕΔΡ</w:t>
            </w:r>
            <w:r>
              <w:rPr>
                <w:rFonts w:ascii="Arial" w:hAnsi="Arial" w:cs="Arial"/>
                <w:b/>
                <w:lang w:val="el-GR"/>
              </w:rPr>
              <w:t>ΟΣ</w:t>
            </w:r>
            <w:r w:rsidR="00780EC8" w:rsidRPr="006520FF">
              <w:rPr>
                <w:rFonts w:ascii="Arial" w:hAnsi="Arial" w:cs="Arial"/>
                <w:b/>
              </w:rPr>
              <w:t xml:space="preserve">                            </w:t>
            </w:r>
          </w:p>
          <w:p w:rsidR="00780EC8" w:rsidRPr="006520FF" w:rsidRDefault="00780EC8" w:rsidP="009A6EC8">
            <w:pPr>
              <w:ind w:left="57" w:right="57"/>
              <w:jc w:val="center"/>
              <w:rPr>
                <w:rFonts w:ascii="Arial" w:hAnsi="Arial" w:cs="Arial"/>
              </w:rPr>
            </w:pPr>
          </w:p>
        </w:tc>
      </w:tr>
      <w:tr w:rsidR="00780EC8" w:rsidRPr="006520FF" w:rsidTr="00780EC8">
        <w:trPr>
          <w:trHeight w:val="230"/>
        </w:trPr>
        <w:tc>
          <w:tcPr>
            <w:tcW w:w="4927" w:type="dxa"/>
            <w:vMerge w:val="restart"/>
            <w:vAlign w:val="center"/>
            <w:hideMark/>
          </w:tcPr>
          <w:p w:rsidR="00780EC8" w:rsidRPr="006520FF" w:rsidRDefault="00012037" w:rsidP="004A5910">
            <w:pPr>
              <w:ind w:right="57"/>
              <w:rPr>
                <w:rFonts w:ascii="Arial" w:hAnsi="Arial" w:cs="Arial"/>
                <w:b/>
              </w:rPr>
            </w:pPr>
            <w:r>
              <w:rPr>
                <w:rFonts w:ascii="Arial" w:hAnsi="Arial" w:cs="Arial"/>
                <w:b/>
                <w:lang w:val="el-GR"/>
              </w:rPr>
              <w:t>ΚΑΡΑΛΗ ΠΑΡΑΣΚΕΥΗ</w:t>
            </w:r>
            <w:r w:rsidR="00780EC8">
              <w:rPr>
                <w:rFonts w:ascii="Arial" w:hAnsi="Arial" w:cs="Arial"/>
                <w:b/>
              </w:rPr>
              <w:t xml:space="preserve"> </w:t>
            </w:r>
          </w:p>
        </w:tc>
      </w:tr>
      <w:tr w:rsidR="00780EC8" w:rsidRPr="006520FF" w:rsidTr="00780EC8">
        <w:trPr>
          <w:trHeight w:val="230"/>
        </w:trPr>
        <w:tc>
          <w:tcPr>
            <w:tcW w:w="4927" w:type="dxa"/>
            <w:vMerge/>
            <w:vAlign w:val="center"/>
            <w:hideMark/>
          </w:tcPr>
          <w:p w:rsidR="00780EC8" w:rsidRPr="006520FF" w:rsidRDefault="00780EC8" w:rsidP="009A6EC8">
            <w:pPr>
              <w:rPr>
                <w:rFonts w:ascii="Arial" w:hAnsi="Arial" w:cs="Arial"/>
                <w:b/>
              </w:rPr>
            </w:pPr>
          </w:p>
        </w:tc>
      </w:tr>
    </w:tbl>
    <w:p w:rsidR="0047180A" w:rsidRDefault="00CA4E3C" w:rsidP="00780EC8">
      <w:pPr>
        <w:jc w:val="center"/>
        <w:rPr>
          <w:rFonts w:ascii="Arial" w:hAnsi="Arial"/>
          <w:b/>
          <w:sz w:val="24"/>
          <w:szCs w:val="24"/>
          <w:lang w:val="el-GR"/>
        </w:rPr>
      </w:pPr>
      <w:r>
        <w:rPr>
          <w:rFonts w:ascii="Arial" w:hAnsi="Arial"/>
          <w:b/>
          <w:sz w:val="24"/>
          <w:szCs w:val="24"/>
          <w:lang w:val="el-GR"/>
        </w:rPr>
        <w:t xml:space="preserve">          </w:t>
      </w:r>
      <w:r w:rsidR="0094408E">
        <w:rPr>
          <w:rFonts w:ascii="Arial" w:hAnsi="Arial"/>
          <w:b/>
          <w:sz w:val="24"/>
          <w:szCs w:val="24"/>
          <w:lang w:val="el-GR"/>
        </w:rPr>
        <w:t xml:space="preserve">      </w:t>
      </w:r>
      <w:r>
        <w:rPr>
          <w:rFonts w:ascii="Arial" w:hAnsi="Arial"/>
          <w:b/>
          <w:sz w:val="24"/>
          <w:szCs w:val="24"/>
          <w:lang w:val="el-GR"/>
        </w:rPr>
        <w:t xml:space="preserve">  </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691929" w:rsidRDefault="00691929" w:rsidP="008D5A55">
      <w:pPr>
        <w:rPr>
          <w:rFonts w:ascii="Arial" w:hAnsi="Arial"/>
          <w:b/>
          <w:sz w:val="24"/>
          <w:szCs w:val="24"/>
          <w:lang w:val="el-GR"/>
        </w:rPr>
      </w:pPr>
      <w:r>
        <w:rPr>
          <w:rFonts w:ascii="Arial" w:hAnsi="Arial"/>
          <w:b/>
          <w:sz w:val="24"/>
          <w:szCs w:val="24"/>
          <w:lang w:val="el-GR"/>
        </w:rPr>
        <w:br w:type="page"/>
      </w: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DD31AC" w:rsidRDefault="00DD31AC" w:rsidP="006C0C03">
      <w:pPr>
        <w:pStyle w:val="a4"/>
        <w:spacing w:line="360" w:lineRule="auto"/>
        <w:rPr>
          <w:rFonts w:cs="Arial"/>
          <w:sz w:val="24"/>
          <w:szCs w:val="24"/>
          <w:u w:val="single"/>
          <w:lang w:val="el-GR"/>
        </w:rPr>
      </w:pPr>
    </w:p>
    <w:p w:rsidR="00DD31AC" w:rsidRPr="00DD31AC" w:rsidRDefault="00DD31AC" w:rsidP="00DD31AC">
      <w:pPr>
        <w:spacing w:line="360" w:lineRule="auto"/>
        <w:jc w:val="both"/>
        <w:rPr>
          <w:rFonts w:ascii="Arial" w:hAnsi="Arial" w:cs="Arial"/>
          <w:sz w:val="22"/>
          <w:szCs w:val="22"/>
          <w:lang w:val="el-GR"/>
        </w:rPr>
      </w:pPr>
      <w:r w:rsidRPr="00DD31AC">
        <w:rPr>
          <w:rFonts w:ascii="Arial" w:hAnsi="Arial" w:cs="Arial"/>
          <w:sz w:val="22"/>
          <w:szCs w:val="22"/>
          <w:lang w:val="el-GR"/>
        </w:rPr>
        <w:t>Στον Ορχομενό σήμερα την 2</w:t>
      </w:r>
      <w:r w:rsidR="000C78C7">
        <w:rPr>
          <w:rFonts w:ascii="Arial" w:hAnsi="Arial" w:cs="Arial"/>
          <w:sz w:val="22"/>
          <w:szCs w:val="22"/>
          <w:lang w:val="el-GR"/>
        </w:rPr>
        <w:t>6</w:t>
      </w:r>
      <w:r w:rsidRPr="00DD31AC">
        <w:rPr>
          <w:rFonts w:ascii="Arial" w:hAnsi="Arial" w:cs="Arial"/>
          <w:sz w:val="22"/>
          <w:szCs w:val="22"/>
          <w:vertAlign w:val="superscript"/>
          <w:lang w:val="el-GR"/>
        </w:rPr>
        <w:t>η</w:t>
      </w:r>
      <w:r w:rsidRPr="00DD31AC">
        <w:rPr>
          <w:rFonts w:ascii="Arial" w:hAnsi="Arial" w:cs="Arial"/>
          <w:sz w:val="22"/>
          <w:szCs w:val="22"/>
          <w:lang w:val="el-GR"/>
        </w:rPr>
        <w:t xml:space="preserve">  Οκτωβρίου 2022 ημέρα Τετάρτη και ώρα 2:00 μ.μ. </w:t>
      </w:r>
      <w:r w:rsidRPr="00DD31AC">
        <w:rPr>
          <w:rFonts w:ascii="Arial" w:hAnsi="Arial" w:cs="Arial"/>
          <w:sz w:val="22"/>
          <w:szCs w:val="22"/>
        </w:rPr>
        <w:t>o</w:t>
      </w:r>
      <w:r w:rsidRPr="00DD31AC">
        <w:rPr>
          <w:rFonts w:ascii="Arial" w:hAnsi="Arial" w:cs="Arial"/>
          <w:sz w:val="22"/>
          <w:szCs w:val="22"/>
          <w:lang w:val="el-GR"/>
        </w:rPr>
        <w:t xml:space="preserve"> </w:t>
      </w:r>
      <w:proofErr w:type="gramStart"/>
      <w:r w:rsidRPr="00DD31AC">
        <w:rPr>
          <w:rFonts w:ascii="Arial" w:hAnsi="Arial" w:cs="Arial"/>
          <w:sz w:val="22"/>
          <w:szCs w:val="22"/>
          <w:lang w:val="el-GR"/>
        </w:rPr>
        <w:t>υπογεγραμμένος  Παναγιώτης</w:t>
      </w:r>
      <w:proofErr w:type="gramEnd"/>
      <w:r w:rsidRPr="00DD31AC">
        <w:rPr>
          <w:rFonts w:ascii="Arial" w:hAnsi="Arial" w:cs="Arial"/>
          <w:sz w:val="22"/>
          <w:szCs w:val="22"/>
          <w:lang w:val="el-GR"/>
        </w:rPr>
        <w:t xml:space="preserve"> Κουμπούρας  υπάλληλος του Δήμου Ορχομενού ,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2</w:t>
      </w:r>
      <w:r w:rsidR="000C78C7">
        <w:rPr>
          <w:rFonts w:ascii="Arial" w:hAnsi="Arial" w:cs="Arial"/>
          <w:sz w:val="22"/>
          <w:szCs w:val="22"/>
          <w:lang w:val="el-GR"/>
        </w:rPr>
        <w:t>5</w:t>
      </w:r>
      <w:r w:rsidRPr="00DD31AC">
        <w:rPr>
          <w:rFonts w:ascii="Arial" w:hAnsi="Arial" w:cs="Arial"/>
          <w:sz w:val="22"/>
          <w:szCs w:val="22"/>
          <w:lang w:val="el-GR"/>
        </w:rPr>
        <w:t>η/1</w:t>
      </w:r>
      <w:r w:rsidR="000C78C7">
        <w:rPr>
          <w:rFonts w:ascii="Arial" w:hAnsi="Arial" w:cs="Arial"/>
          <w:sz w:val="22"/>
          <w:szCs w:val="22"/>
          <w:lang w:val="el-GR"/>
        </w:rPr>
        <w:t>8</w:t>
      </w:r>
      <w:r w:rsidRPr="00DD31AC">
        <w:rPr>
          <w:rFonts w:ascii="Arial" w:hAnsi="Arial" w:cs="Arial"/>
          <w:sz w:val="22"/>
          <w:szCs w:val="22"/>
          <w:lang w:val="el-GR"/>
        </w:rPr>
        <w:t xml:space="preserve">-10-2022 </w:t>
      </w:r>
      <w:r>
        <w:rPr>
          <w:rFonts w:ascii="Arial" w:hAnsi="Arial" w:cs="Arial"/>
          <w:sz w:val="22"/>
          <w:szCs w:val="22"/>
          <w:lang w:val="el-GR"/>
        </w:rPr>
        <w:t xml:space="preserve"> </w:t>
      </w:r>
      <w:r w:rsidRPr="00DD31AC">
        <w:rPr>
          <w:rFonts w:ascii="Arial" w:hAnsi="Arial" w:cs="Arial"/>
          <w:sz w:val="22"/>
          <w:szCs w:val="22"/>
          <w:lang w:val="el-GR"/>
        </w:rPr>
        <w:t>συνεδρίαση της Ο.Ε. ύστερα από την  αριθμ. πρωτ. 8</w:t>
      </w:r>
      <w:r w:rsidR="000C78C7">
        <w:rPr>
          <w:rFonts w:ascii="Arial" w:hAnsi="Arial" w:cs="Arial"/>
          <w:sz w:val="22"/>
          <w:szCs w:val="22"/>
          <w:lang w:val="el-GR"/>
        </w:rPr>
        <w:t>553</w:t>
      </w:r>
      <w:r w:rsidRPr="00DD31AC">
        <w:rPr>
          <w:rFonts w:ascii="Arial" w:hAnsi="Arial" w:cs="Arial"/>
          <w:sz w:val="22"/>
          <w:szCs w:val="22"/>
          <w:lang w:val="el-GR"/>
        </w:rPr>
        <w:t>/1</w:t>
      </w:r>
      <w:r w:rsidR="000C78C7">
        <w:rPr>
          <w:rFonts w:ascii="Arial" w:hAnsi="Arial" w:cs="Arial"/>
          <w:sz w:val="22"/>
          <w:szCs w:val="22"/>
          <w:lang w:val="el-GR"/>
        </w:rPr>
        <w:t>8</w:t>
      </w:r>
      <w:r w:rsidRPr="00DD31AC">
        <w:rPr>
          <w:rFonts w:ascii="Arial" w:hAnsi="Arial" w:cs="Arial"/>
          <w:sz w:val="22"/>
          <w:szCs w:val="22"/>
          <w:lang w:val="el-GR"/>
        </w:rPr>
        <w:t xml:space="preserve">-10-2022 </w:t>
      </w:r>
      <w:r w:rsidR="001545FC">
        <w:rPr>
          <w:rFonts w:ascii="Arial" w:hAnsi="Arial" w:cs="Arial"/>
          <w:sz w:val="22"/>
          <w:szCs w:val="22"/>
          <w:lang w:val="el-GR"/>
        </w:rPr>
        <w:t>Ο.Ε</w:t>
      </w:r>
      <w:r w:rsidRPr="00DD31AC">
        <w:rPr>
          <w:rFonts w:ascii="Arial" w:hAnsi="Arial" w:cs="Arial"/>
          <w:sz w:val="22"/>
          <w:szCs w:val="22"/>
          <w:lang w:val="el-GR"/>
        </w:rPr>
        <w:t xml:space="preserve"> πρόσκληση</w:t>
      </w:r>
      <w:r w:rsidR="001545FC">
        <w:rPr>
          <w:rFonts w:ascii="Arial" w:hAnsi="Arial" w:cs="Arial"/>
          <w:sz w:val="22"/>
          <w:szCs w:val="22"/>
          <w:lang w:val="el-GR"/>
        </w:rPr>
        <w:t>ς</w:t>
      </w:r>
      <w:r w:rsidRPr="00DD31AC">
        <w:rPr>
          <w:rFonts w:ascii="Arial" w:hAnsi="Arial" w:cs="Arial"/>
          <w:sz w:val="22"/>
          <w:szCs w:val="22"/>
          <w:lang w:val="el-GR"/>
        </w:rPr>
        <w:t>, όπου λήφθηκαν  οι  αποφάσεις από  19</w:t>
      </w:r>
      <w:r w:rsidR="000C78C7">
        <w:rPr>
          <w:rFonts w:ascii="Arial" w:hAnsi="Arial" w:cs="Arial"/>
          <w:sz w:val="22"/>
          <w:szCs w:val="22"/>
          <w:lang w:val="el-GR"/>
        </w:rPr>
        <w:t>8</w:t>
      </w:r>
      <w:r w:rsidRPr="00DD31AC">
        <w:rPr>
          <w:rFonts w:ascii="Arial" w:hAnsi="Arial" w:cs="Arial"/>
          <w:sz w:val="22"/>
          <w:szCs w:val="22"/>
          <w:lang w:val="el-GR"/>
        </w:rPr>
        <w:t xml:space="preserve">/2022 – </w:t>
      </w:r>
      <w:r w:rsidR="000C78C7">
        <w:rPr>
          <w:rFonts w:ascii="Arial" w:hAnsi="Arial" w:cs="Arial"/>
          <w:sz w:val="22"/>
          <w:szCs w:val="22"/>
          <w:lang w:val="el-GR"/>
        </w:rPr>
        <w:t>207</w:t>
      </w:r>
      <w:r w:rsidRPr="00DD31AC">
        <w:rPr>
          <w:rFonts w:ascii="Arial" w:hAnsi="Arial" w:cs="Arial"/>
          <w:sz w:val="22"/>
          <w:szCs w:val="22"/>
          <w:lang w:val="el-GR"/>
        </w:rPr>
        <w:t>/2022.</w:t>
      </w:r>
    </w:p>
    <w:p w:rsidR="00DD31AC" w:rsidRPr="00DD31AC" w:rsidRDefault="00DD31AC" w:rsidP="00DD31AC">
      <w:pPr>
        <w:spacing w:line="360" w:lineRule="auto"/>
        <w:jc w:val="both"/>
        <w:rPr>
          <w:rFonts w:ascii="Arial" w:hAnsi="Arial" w:cs="Arial"/>
          <w:sz w:val="22"/>
          <w:szCs w:val="22"/>
          <w:lang w:val="el-GR"/>
        </w:rPr>
      </w:pPr>
    </w:p>
    <w:p w:rsidR="00B20223" w:rsidRPr="00C21B06" w:rsidRDefault="00B20223" w:rsidP="006C0C03">
      <w:pPr>
        <w:pStyle w:val="a4"/>
        <w:spacing w:line="360" w:lineRule="auto"/>
        <w:rPr>
          <w:rFonts w:cs="Arial"/>
          <w:sz w:val="24"/>
          <w:szCs w:val="24"/>
          <w:u w:val="single"/>
          <w:lang w:val="el-GR"/>
        </w:rPr>
      </w:pP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3640CB" w:rsidP="006C0C03">
      <w:pPr>
        <w:spacing w:line="360" w:lineRule="auto"/>
        <w:jc w:val="both"/>
        <w:rPr>
          <w:rFonts w:ascii="Arial" w:hAnsi="Arial" w:cs="Arial"/>
          <w:lang w:val="el-GR"/>
        </w:rPr>
      </w:pPr>
      <w:r>
        <w:rPr>
          <w:rFonts w:ascii="Arial" w:hAnsi="Arial" w:cs="Arial"/>
          <w:lang w:val="el-GR"/>
        </w:rPr>
        <w:t xml:space="preserve">   </w:t>
      </w:r>
    </w:p>
    <w:p w:rsidR="006C0C03" w:rsidRPr="003640CB" w:rsidRDefault="003640CB" w:rsidP="003640CB">
      <w:pPr>
        <w:pStyle w:val="a5"/>
        <w:numPr>
          <w:ilvl w:val="0"/>
          <w:numId w:val="1"/>
        </w:numPr>
        <w:spacing w:line="360" w:lineRule="auto"/>
        <w:jc w:val="both"/>
        <w:rPr>
          <w:rFonts w:ascii="Arial" w:hAnsi="Arial" w:cs="Arial"/>
        </w:rPr>
      </w:pPr>
      <w:r>
        <w:rPr>
          <w:rFonts w:ascii="Arial" w:hAnsi="Arial" w:cs="Arial"/>
        </w:rPr>
        <w:t>…….</w:t>
      </w:r>
      <w:r w:rsidR="006C0C03" w:rsidRPr="003640CB">
        <w:rPr>
          <w:rFonts w:ascii="Arial" w:hAnsi="Arial" w:cs="Arial"/>
        </w:rPr>
        <w:t>……………………………………</w:t>
      </w:r>
    </w:p>
    <w:p w:rsidR="006C0C03" w:rsidRPr="0076445F" w:rsidRDefault="006C0C03" w:rsidP="006C0C03">
      <w:pPr>
        <w:spacing w:line="360" w:lineRule="auto"/>
        <w:ind w:left="7920"/>
        <w:jc w:val="both"/>
        <w:rPr>
          <w:rFonts w:ascii="Arial" w:hAnsi="Arial" w:cs="Arial"/>
          <w:lang w:val="el-GR"/>
        </w:rPr>
      </w:pPr>
    </w:p>
    <w:p w:rsidR="00A16AF4" w:rsidRPr="003640CB" w:rsidRDefault="006C0C03" w:rsidP="003640CB">
      <w:pPr>
        <w:pStyle w:val="a5"/>
        <w:numPr>
          <w:ilvl w:val="0"/>
          <w:numId w:val="1"/>
        </w:numPr>
        <w:spacing w:line="360" w:lineRule="auto"/>
        <w:rPr>
          <w:rFonts w:cs="Arial"/>
        </w:rPr>
      </w:pPr>
      <w:r w:rsidRPr="003640CB">
        <w:rPr>
          <w:rFonts w:ascii="Arial" w:hAnsi="Arial" w:cs="Arial"/>
        </w:rPr>
        <w:t>……………………………………………</w:t>
      </w:r>
      <w:r w:rsidR="008D5A55" w:rsidRPr="003640CB">
        <w:rPr>
          <w:rFonts w:cs="Arial"/>
        </w:rPr>
        <w:t xml:space="preserve">                 </w:t>
      </w:r>
    </w:p>
    <w:sectPr w:rsidR="00A16AF4" w:rsidRPr="003640CB" w:rsidSect="004A5910">
      <w:pgSz w:w="11906" w:h="16838" w:code="9"/>
      <w:pgMar w:top="851" w:right="426" w:bottom="1800" w:left="42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4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ndale Sans UI">
    <w:altName w:val="Times New Roman"/>
    <w:charset w:val="00"/>
    <w:family w:val="auto"/>
    <w:pitch w:val="variable"/>
  </w:font>
  <w:font w:name="Book Antiqua">
    <w:panose1 w:val="02040602050305030304"/>
    <w:charset w:val="A1"/>
    <w:family w:val="roman"/>
    <w:pitch w:val="variable"/>
    <w:sig w:usb0="00000287" w:usb1="00000000" w:usb2="00000000" w:usb3="00000000" w:csb0="0000009F" w:csb1="00000000"/>
  </w:font>
  <w:font w:name="Impact">
    <w:panose1 w:val="020B080603090205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A1"/>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1F7E49B0"/>
    <w:multiLevelType w:val="hybridMultilevel"/>
    <w:tmpl w:val="DF045A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3" w15:restartNumberingAfterBreak="0">
    <w:nsid w:val="3C2B0558"/>
    <w:multiLevelType w:val="hybridMultilevel"/>
    <w:tmpl w:val="096E0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AEF7332"/>
    <w:multiLevelType w:val="hybridMultilevel"/>
    <w:tmpl w:val="C03C6814"/>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1E71EE4"/>
    <w:multiLevelType w:val="hybridMultilevel"/>
    <w:tmpl w:val="969EA8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15:restartNumberingAfterBreak="0">
    <w:nsid w:val="77CF16A2"/>
    <w:multiLevelType w:val="hybridMultilevel"/>
    <w:tmpl w:val="4FD2872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7"/>
  </w:num>
  <w:num w:numId="6">
    <w:abstractNumId w:val="1"/>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A7C"/>
    <w:rsid w:val="00000870"/>
    <w:rsid w:val="00002BEB"/>
    <w:rsid w:val="00002E64"/>
    <w:rsid w:val="00003078"/>
    <w:rsid w:val="00003BF1"/>
    <w:rsid w:val="00007844"/>
    <w:rsid w:val="00007C72"/>
    <w:rsid w:val="00011D60"/>
    <w:rsid w:val="00011F0E"/>
    <w:rsid w:val="00012037"/>
    <w:rsid w:val="00012BC2"/>
    <w:rsid w:val="000132B2"/>
    <w:rsid w:val="0001378B"/>
    <w:rsid w:val="0001676F"/>
    <w:rsid w:val="00021B77"/>
    <w:rsid w:val="0002691D"/>
    <w:rsid w:val="00027182"/>
    <w:rsid w:val="00031E13"/>
    <w:rsid w:val="0003394F"/>
    <w:rsid w:val="00034437"/>
    <w:rsid w:val="00034920"/>
    <w:rsid w:val="000352A2"/>
    <w:rsid w:val="00035BFA"/>
    <w:rsid w:val="000370DE"/>
    <w:rsid w:val="00040606"/>
    <w:rsid w:val="000412C2"/>
    <w:rsid w:val="000417B2"/>
    <w:rsid w:val="00041A03"/>
    <w:rsid w:val="00047AA1"/>
    <w:rsid w:val="00047DA1"/>
    <w:rsid w:val="00050170"/>
    <w:rsid w:val="000502D1"/>
    <w:rsid w:val="00051025"/>
    <w:rsid w:val="000511E4"/>
    <w:rsid w:val="00054451"/>
    <w:rsid w:val="00056180"/>
    <w:rsid w:val="0005798B"/>
    <w:rsid w:val="000600E9"/>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2F8D"/>
    <w:rsid w:val="000959F1"/>
    <w:rsid w:val="00096608"/>
    <w:rsid w:val="000A0A0F"/>
    <w:rsid w:val="000A115D"/>
    <w:rsid w:val="000A2D8F"/>
    <w:rsid w:val="000A7108"/>
    <w:rsid w:val="000B7246"/>
    <w:rsid w:val="000C49A1"/>
    <w:rsid w:val="000C4C24"/>
    <w:rsid w:val="000C5239"/>
    <w:rsid w:val="000C651E"/>
    <w:rsid w:val="000C6F20"/>
    <w:rsid w:val="000C72D8"/>
    <w:rsid w:val="000C78C7"/>
    <w:rsid w:val="000C7F1F"/>
    <w:rsid w:val="000D08C3"/>
    <w:rsid w:val="000D1803"/>
    <w:rsid w:val="000D2F79"/>
    <w:rsid w:val="000D43E8"/>
    <w:rsid w:val="000E103D"/>
    <w:rsid w:val="000E3526"/>
    <w:rsid w:val="000E6CA8"/>
    <w:rsid w:val="000E7014"/>
    <w:rsid w:val="000E7978"/>
    <w:rsid w:val="000F0997"/>
    <w:rsid w:val="000F2440"/>
    <w:rsid w:val="000F2D76"/>
    <w:rsid w:val="000F3250"/>
    <w:rsid w:val="000F3FD4"/>
    <w:rsid w:val="000F5BFB"/>
    <w:rsid w:val="000F7458"/>
    <w:rsid w:val="00100678"/>
    <w:rsid w:val="001019C3"/>
    <w:rsid w:val="00101DEF"/>
    <w:rsid w:val="00102B5B"/>
    <w:rsid w:val="0010439B"/>
    <w:rsid w:val="00104B6C"/>
    <w:rsid w:val="00104FE7"/>
    <w:rsid w:val="00105248"/>
    <w:rsid w:val="00105AED"/>
    <w:rsid w:val="00105BFF"/>
    <w:rsid w:val="00106E09"/>
    <w:rsid w:val="0010715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D7F"/>
    <w:rsid w:val="00130F76"/>
    <w:rsid w:val="0013170D"/>
    <w:rsid w:val="001317C7"/>
    <w:rsid w:val="001333AD"/>
    <w:rsid w:val="0014267F"/>
    <w:rsid w:val="00142865"/>
    <w:rsid w:val="00144AD9"/>
    <w:rsid w:val="00145451"/>
    <w:rsid w:val="001454EC"/>
    <w:rsid w:val="001455A9"/>
    <w:rsid w:val="00151E37"/>
    <w:rsid w:val="00152EED"/>
    <w:rsid w:val="00153133"/>
    <w:rsid w:val="001545FC"/>
    <w:rsid w:val="00156A69"/>
    <w:rsid w:val="001571FD"/>
    <w:rsid w:val="001576A0"/>
    <w:rsid w:val="001601BC"/>
    <w:rsid w:val="00160ECB"/>
    <w:rsid w:val="00160F03"/>
    <w:rsid w:val="00164472"/>
    <w:rsid w:val="00167859"/>
    <w:rsid w:val="001709E9"/>
    <w:rsid w:val="00170A3F"/>
    <w:rsid w:val="00171971"/>
    <w:rsid w:val="00172172"/>
    <w:rsid w:val="00172707"/>
    <w:rsid w:val="001730D8"/>
    <w:rsid w:val="00173D4D"/>
    <w:rsid w:val="001753A9"/>
    <w:rsid w:val="0017714F"/>
    <w:rsid w:val="00180CE0"/>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A5F66"/>
    <w:rsid w:val="001B026C"/>
    <w:rsid w:val="001B04DA"/>
    <w:rsid w:val="001B08CC"/>
    <w:rsid w:val="001B0C7B"/>
    <w:rsid w:val="001B2E30"/>
    <w:rsid w:val="001B4CF2"/>
    <w:rsid w:val="001B52D2"/>
    <w:rsid w:val="001B54E8"/>
    <w:rsid w:val="001B5ACF"/>
    <w:rsid w:val="001B7125"/>
    <w:rsid w:val="001B7D42"/>
    <w:rsid w:val="001C02FB"/>
    <w:rsid w:val="001C10B6"/>
    <w:rsid w:val="001C243F"/>
    <w:rsid w:val="001C2885"/>
    <w:rsid w:val="001C5C2E"/>
    <w:rsid w:val="001C6B0C"/>
    <w:rsid w:val="001D1E34"/>
    <w:rsid w:val="001D5FED"/>
    <w:rsid w:val="001D73AE"/>
    <w:rsid w:val="001D7942"/>
    <w:rsid w:val="001E16D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1F72A2"/>
    <w:rsid w:val="002030BF"/>
    <w:rsid w:val="00203AD5"/>
    <w:rsid w:val="00203D1C"/>
    <w:rsid w:val="00203E9B"/>
    <w:rsid w:val="00204F30"/>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B15"/>
    <w:rsid w:val="00225583"/>
    <w:rsid w:val="00225E63"/>
    <w:rsid w:val="0022609D"/>
    <w:rsid w:val="00227232"/>
    <w:rsid w:val="00227BB1"/>
    <w:rsid w:val="00231C9C"/>
    <w:rsid w:val="00232D63"/>
    <w:rsid w:val="002338AE"/>
    <w:rsid w:val="00233BB3"/>
    <w:rsid w:val="0023723B"/>
    <w:rsid w:val="0024002B"/>
    <w:rsid w:val="002447BC"/>
    <w:rsid w:val="002464AD"/>
    <w:rsid w:val="002468BA"/>
    <w:rsid w:val="00246C9C"/>
    <w:rsid w:val="0024742D"/>
    <w:rsid w:val="002478B7"/>
    <w:rsid w:val="002479E9"/>
    <w:rsid w:val="00250932"/>
    <w:rsid w:val="002510B0"/>
    <w:rsid w:val="002511EE"/>
    <w:rsid w:val="002517F4"/>
    <w:rsid w:val="00252A0F"/>
    <w:rsid w:val="00252C02"/>
    <w:rsid w:val="00252E8E"/>
    <w:rsid w:val="00255D53"/>
    <w:rsid w:val="0025615F"/>
    <w:rsid w:val="0025667B"/>
    <w:rsid w:val="0026023C"/>
    <w:rsid w:val="0026046B"/>
    <w:rsid w:val="00260620"/>
    <w:rsid w:val="00263C5D"/>
    <w:rsid w:val="002646C4"/>
    <w:rsid w:val="00264897"/>
    <w:rsid w:val="002649F9"/>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4477"/>
    <w:rsid w:val="00287B60"/>
    <w:rsid w:val="00291259"/>
    <w:rsid w:val="00293C05"/>
    <w:rsid w:val="00297597"/>
    <w:rsid w:val="002A233E"/>
    <w:rsid w:val="002A2365"/>
    <w:rsid w:val="002A4803"/>
    <w:rsid w:val="002A60EB"/>
    <w:rsid w:val="002B1E4D"/>
    <w:rsid w:val="002B441B"/>
    <w:rsid w:val="002B557A"/>
    <w:rsid w:val="002B7CCD"/>
    <w:rsid w:val="002C0B07"/>
    <w:rsid w:val="002C1CF1"/>
    <w:rsid w:val="002C3F00"/>
    <w:rsid w:val="002C546E"/>
    <w:rsid w:val="002C7120"/>
    <w:rsid w:val="002C7318"/>
    <w:rsid w:val="002C7630"/>
    <w:rsid w:val="002D0625"/>
    <w:rsid w:val="002D1F17"/>
    <w:rsid w:val="002D31CF"/>
    <w:rsid w:val="002D3252"/>
    <w:rsid w:val="002D3D99"/>
    <w:rsid w:val="002D636F"/>
    <w:rsid w:val="002D7644"/>
    <w:rsid w:val="002D7C9F"/>
    <w:rsid w:val="002E0503"/>
    <w:rsid w:val="002E4439"/>
    <w:rsid w:val="002E6B7E"/>
    <w:rsid w:val="002E6DBF"/>
    <w:rsid w:val="002E72F8"/>
    <w:rsid w:val="002F0BFB"/>
    <w:rsid w:val="002F1C26"/>
    <w:rsid w:val="002F2EB1"/>
    <w:rsid w:val="002F651D"/>
    <w:rsid w:val="002F66C8"/>
    <w:rsid w:val="00300208"/>
    <w:rsid w:val="00301FBF"/>
    <w:rsid w:val="0030230E"/>
    <w:rsid w:val="003033D5"/>
    <w:rsid w:val="00303D03"/>
    <w:rsid w:val="00306B19"/>
    <w:rsid w:val="003073AC"/>
    <w:rsid w:val="00312B6C"/>
    <w:rsid w:val="0031343F"/>
    <w:rsid w:val="00313F85"/>
    <w:rsid w:val="00315952"/>
    <w:rsid w:val="00316257"/>
    <w:rsid w:val="00320558"/>
    <w:rsid w:val="00320638"/>
    <w:rsid w:val="003224B1"/>
    <w:rsid w:val="00322A1B"/>
    <w:rsid w:val="00323B4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E48"/>
    <w:rsid w:val="00362E52"/>
    <w:rsid w:val="00363DA4"/>
    <w:rsid w:val="00363E66"/>
    <w:rsid w:val="003640CB"/>
    <w:rsid w:val="003667BC"/>
    <w:rsid w:val="00372AFB"/>
    <w:rsid w:val="00373D13"/>
    <w:rsid w:val="00374BC1"/>
    <w:rsid w:val="00376F79"/>
    <w:rsid w:val="00380D16"/>
    <w:rsid w:val="00381BB3"/>
    <w:rsid w:val="003820EE"/>
    <w:rsid w:val="00384B5E"/>
    <w:rsid w:val="00387A32"/>
    <w:rsid w:val="00387B51"/>
    <w:rsid w:val="00387DFB"/>
    <w:rsid w:val="003931BD"/>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3AD6"/>
    <w:rsid w:val="003C646C"/>
    <w:rsid w:val="003D0587"/>
    <w:rsid w:val="003D0D62"/>
    <w:rsid w:val="003D1A9D"/>
    <w:rsid w:val="003D2364"/>
    <w:rsid w:val="003D3207"/>
    <w:rsid w:val="003D3C79"/>
    <w:rsid w:val="003D3FE6"/>
    <w:rsid w:val="003D4FEA"/>
    <w:rsid w:val="003D6439"/>
    <w:rsid w:val="003D6464"/>
    <w:rsid w:val="003D69D2"/>
    <w:rsid w:val="003D75C5"/>
    <w:rsid w:val="003D7A0C"/>
    <w:rsid w:val="003E092E"/>
    <w:rsid w:val="003E095F"/>
    <w:rsid w:val="003E277D"/>
    <w:rsid w:val="003E2C69"/>
    <w:rsid w:val="003E326C"/>
    <w:rsid w:val="003E3704"/>
    <w:rsid w:val="003F0D76"/>
    <w:rsid w:val="003F1E9F"/>
    <w:rsid w:val="003F254D"/>
    <w:rsid w:val="003F2813"/>
    <w:rsid w:val="003F3CB9"/>
    <w:rsid w:val="003F6328"/>
    <w:rsid w:val="003F6BD1"/>
    <w:rsid w:val="00400CE8"/>
    <w:rsid w:val="0040145C"/>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4785"/>
    <w:rsid w:val="00425A79"/>
    <w:rsid w:val="00425C12"/>
    <w:rsid w:val="0042760D"/>
    <w:rsid w:val="0043022A"/>
    <w:rsid w:val="00434571"/>
    <w:rsid w:val="00435325"/>
    <w:rsid w:val="0043710D"/>
    <w:rsid w:val="00441BAC"/>
    <w:rsid w:val="00441D86"/>
    <w:rsid w:val="00442601"/>
    <w:rsid w:val="00443D2B"/>
    <w:rsid w:val="00445BC0"/>
    <w:rsid w:val="0044687B"/>
    <w:rsid w:val="004468AC"/>
    <w:rsid w:val="00446F3B"/>
    <w:rsid w:val="00447219"/>
    <w:rsid w:val="00451E3C"/>
    <w:rsid w:val="00453511"/>
    <w:rsid w:val="00453730"/>
    <w:rsid w:val="00456196"/>
    <w:rsid w:val="004562B3"/>
    <w:rsid w:val="00456FEB"/>
    <w:rsid w:val="00457979"/>
    <w:rsid w:val="00460FF3"/>
    <w:rsid w:val="0046128B"/>
    <w:rsid w:val="00461F12"/>
    <w:rsid w:val="0046325A"/>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7638"/>
    <w:rsid w:val="00497888"/>
    <w:rsid w:val="004A14C6"/>
    <w:rsid w:val="004A1887"/>
    <w:rsid w:val="004A5910"/>
    <w:rsid w:val="004A6D02"/>
    <w:rsid w:val="004B25E7"/>
    <w:rsid w:val="004B5FE8"/>
    <w:rsid w:val="004B6BBF"/>
    <w:rsid w:val="004B7BA3"/>
    <w:rsid w:val="004C000B"/>
    <w:rsid w:val="004C0C50"/>
    <w:rsid w:val="004C123A"/>
    <w:rsid w:val="004C17B0"/>
    <w:rsid w:val="004C2E1F"/>
    <w:rsid w:val="004C3686"/>
    <w:rsid w:val="004C4C4E"/>
    <w:rsid w:val="004C6BB8"/>
    <w:rsid w:val="004D0797"/>
    <w:rsid w:val="004D1FB2"/>
    <w:rsid w:val="004D27B6"/>
    <w:rsid w:val="004D41D2"/>
    <w:rsid w:val="004D4F44"/>
    <w:rsid w:val="004D6392"/>
    <w:rsid w:val="004D6B46"/>
    <w:rsid w:val="004D701B"/>
    <w:rsid w:val="004E1D55"/>
    <w:rsid w:val="004E1E61"/>
    <w:rsid w:val="004E353D"/>
    <w:rsid w:val="004E4017"/>
    <w:rsid w:val="004E4D3A"/>
    <w:rsid w:val="004E63D5"/>
    <w:rsid w:val="004F00BF"/>
    <w:rsid w:val="004F0D49"/>
    <w:rsid w:val="004F1A40"/>
    <w:rsid w:val="004F22FB"/>
    <w:rsid w:val="004F66DB"/>
    <w:rsid w:val="004F6F79"/>
    <w:rsid w:val="005029EA"/>
    <w:rsid w:val="00503761"/>
    <w:rsid w:val="00503EE0"/>
    <w:rsid w:val="00504252"/>
    <w:rsid w:val="0050745B"/>
    <w:rsid w:val="00507F6B"/>
    <w:rsid w:val="00512A57"/>
    <w:rsid w:val="00513343"/>
    <w:rsid w:val="00513592"/>
    <w:rsid w:val="00514032"/>
    <w:rsid w:val="00514A33"/>
    <w:rsid w:val="00515B17"/>
    <w:rsid w:val="00516675"/>
    <w:rsid w:val="00517EDF"/>
    <w:rsid w:val="00520B17"/>
    <w:rsid w:val="00522674"/>
    <w:rsid w:val="00522DD7"/>
    <w:rsid w:val="00523D33"/>
    <w:rsid w:val="00523DF8"/>
    <w:rsid w:val="00524A8D"/>
    <w:rsid w:val="00524F32"/>
    <w:rsid w:val="005261A0"/>
    <w:rsid w:val="0052672D"/>
    <w:rsid w:val="0053133B"/>
    <w:rsid w:val="005331D0"/>
    <w:rsid w:val="005357E4"/>
    <w:rsid w:val="00537368"/>
    <w:rsid w:val="005416C4"/>
    <w:rsid w:val="00542503"/>
    <w:rsid w:val="00544670"/>
    <w:rsid w:val="00552C9C"/>
    <w:rsid w:val="00554BFE"/>
    <w:rsid w:val="00555A47"/>
    <w:rsid w:val="00557317"/>
    <w:rsid w:val="00561978"/>
    <w:rsid w:val="00562220"/>
    <w:rsid w:val="00563083"/>
    <w:rsid w:val="00565EA4"/>
    <w:rsid w:val="0056624F"/>
    <w:rsid w:val="005675AE"/>
    <w:rsid w:val="00567699"/>
    <w:rsid w:val="00572D33"/>
    <w:rsid w:val="00573BE9"/>
    <w:rsid w:val="00575A0B"/>
    <w:rsid w:val="00576958"/>
    <w:rsid w:val="00577DCB"/>
    <w:rsid w:val="00581C12"/>
    <w:rsid w:val="00582B73"/>
    <w:rsid w:val="005840B8"/>
    <w:rsid w:val="00587FFE"/>
    <w:rsid w:val="0059194F"/>
    <w:rsid w:val="00591B50"/>
    <w:rsid w:val="0059272F"/>
    <w:rsid w:val="005936FB"/>
    <w:rsid w:val="00594D91"/>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10EC"/>
    <w:rsid w:val="005C323F"/>
    <w:rsid w:val="005D00A9"/>
    <w:rsid w:val="005D0466"/>
    <w:rsid w:val="005D496F"/>
    <w:rsid w:val="005D5ED0"/>
    <w:rsid w:val="005D7903"/>
    <w:rsid w:val="005E07F7"/>
    <w:rsid w:val="005E0B60"/>
    <w:rsid w:val="005E0DC6"/>
    <w:rsid w:val="005E1CFB"/>
    <w:rsid w:val="005E4934"/>
    <w:rsid w:val="005E5091"/>
    <w:rsid w:val="005E60A2"/>
    <w:rsid w:val="005E6A6A"/>
    <w:rsid w:val="005E7DF7"/>
    <w:rsid w:val="005F01C8"/>
    <w:rsid w:val="005F0BC5"/>
    <w:rsid w:val="005F1E1B"/>
    <w:rsid w:val="005F3E52"/>
    <w:rsid w:val="005F4034"/>
    <w:rsid w:val="005F4337"/>
    <w:rsid w:val="005F433B"/>
    <w:rsid w:val="00600099"/>
    <w:rsid w:val="006001E6"/>
    <w:rsid w:val="006022EE"/>
    <w:rsid w:val="006035FA"/>
    <w:rsid w:val="0060415A"/>
    <w:rsid w:val="00604C59"/>
    <w:rsid w:val="006052C0"/>
    <w:rsid w:val="00605D2E"/>
    <w:rsid w:val="00606987"/>
    <w:rsid w:val="00611617"/>
    <w:rsid w:val="00611DEC"/>
    <w:rsid w:val="006120F9"/>
    <w:rsid w:val="006125AB"/>
    <w:rsid w:val="006132F4"/>
    <w:rsid w:val="00613B89"/>
    <w:rsid w:val="00615BCA"/>
    <w:rsid w:val="00615DB8"/>
    <w:rsid w:val="00617BDB"/>
    <w:rsid w:val="00620881"/>
    <w:rsid w:val="006212CF"/>
    <w:rsid w:val="00621EB4"/>
    <w:rsid w:val="006237BE"/>
    <w:rsid w:val="00623D2F"/>
    <w:rsid w:val="00624631"/>
    <w:rsid w:val="0062585F"/>
    <w:rsid w:val="00626214"/>
    <w:rsid w:val="00626570"/>
    <w:rsid w:val="0062673A"/>
    <w:rsid w:val="00626911"/>
    <w:rsid w:val="00627AC0"/>
    <w:rsid w:val="00627FFC"/>
    <w:rsid w:val="0063310E"/>
    <w:rsid w:val="00634A92"/>
    <w:rsid w:val="006360FC"/>
    <w:rsid w:val="006364C9"/>
    <w:rsid w:val="00640DE6"/>
    <w:rsid w:val="006424E3"/>
    <w:rsid w:val="00643FE8"/>
    <w:rsid w:val="00645320"/>
    <w:rsid w:val="006474FC"/>
    <w:rsid w:val="006478B3"/>
    <w:rsid w:val="00647C26"/>
    <w:rsid w:val="00651D7A"/>
    <w:rsid w:val="00651D9F"/>
    <w:rsid w:val="00652BB3"/>
    <w:rsid w:val="006535DC"/>
    <w:rsid w:val="00653F9A"/>
    <w:rsid w:val="00656448"/>
    <w:rsid w:val="006575D7"/>
    <w:rsid w:val="00660AC5"/>
    <w:rsid w:val="0066175A"/>
    <w:rsid w:val="00661AE5"/>
    <w:rsid w:val="006637B9"/>
    <w:rsid w:val="00665D4B"/>
    <w:rsid w:val="006675B1"/>
    <w:rsid w:val="006677B5"/>
    <w:rsid w:val="00672469"/>
    <w:rsid w:val="00673526"/>
    <w:rsid w:val="00673D40"/>
    <w:rsid w:val="00674D83"/>
    <w:rsid w:val="00675A8E"/>
    <w:rsid w:val="00676CC5"/>
    <w:rsid w:val="00677C24"/>
    <w:rsid w:val="0068047B"/>
    <w:rsid w:val="00681D6D"/>
    <w:rsid w:val="006842E0"/>
    <w:rsid w:val="00684A40"/>
    <w:rsid w:val="00685697"/>
    <w:rsid w:val="006863AA"/>
    <w:rsid w:val="0068713F"/>
    <w:rsid w:val="006872DC"/>
    <w:rsid w:val="00687FE6"/>
    <w:rsid w:val="00691104"/>
    <w:rsid w:val="006918A0"/>
    <w:rsid w:val="00691929"/>
    <w:rsid w:val="00691E2C"/>
    <w:rsid w:val="0069485E"/>
    <w:rsid w:val="006960F2"/>
    <w:rsid w:val="00697A8C"/>
    <w:rsid w:val="006A0010"/>
    <w:rsid w:val="006A0234"/>
    <w:rsid w:val="006A2D50"/>
    <w:rsid w:val="006A3ED3"/>
    <w:rsid w:val="006A45F6"/>
    <w:rsid w:val="006A46EE"/>
    <w:rsid w:val="006A6324"/>
    <w:rsid w:val="006B2344"/>
    <w:rsid w:val="006B2F49"/>
    <w:rsid w:val="006B3CC9"/>
    <w:rsid w:val="006B4233"/>
    <w:rsid w:val="006B5954"/>
    <w:rsid w:val="006B6C07"/>
    <w:rsid w:val="006B7437"/>
    <w:rsid w:val="006B7ACF"/>
    <w:rsid w:val="006B7CF4"/>
    <w:rsid w:val="006C0C03"/>
    <w:rsid w:val="006C23BC"/>
    <w:rsid w:val="006C5A7C"/>
    <w:rsid w:val="006C6FAC"/>
    <w:rsid w:val="006D0B7C"/>
    <w:rsid w:val="006D14DD"/>
    <w:rsid w:val="006D15A7"/>
    <w:rsid w:val="006D1BEF"/>
    <w:rsid w:val="006D20F2"/>
    <w:rsid w:val="006D420D"/>
    <w:rsid w:val="006D449C"/>
    <w:rsid w:val="006D59A2"/>
    <w:rsid w:val="006D59C4"/>
    <w:rsid w:val="006D61B4"/>
    <w:rsid w:val="006E13D5"/>
    <w:rsid w:val="006E14A8"/>
    <w:rsid w:val="006E2395"/>
    <w:rsid w:val="006E24B1"/>
    <w:rsid w:val="006E3DCD"/>
    <w:rsid w:val="006E3F67"/>
    <w:rsid w:val="006E6104"/>
    <w:rsid w:val="006F22C6"/>
    <w:rsid w:val="006F2349"/>
    <w:rsid w:val="006F41E0"/>
    <w:rsid w:val="006F6B7F"/>
    <w:rsid w:val="00700050"/>
    <w:rsid w:val="00701ACE"/>
    <w:rsid w:val="00702DB1"/>
    <w:rsid w:val="00702E8B"/>
    <w:rsid w:val="007033BB"/>
    <w:rsid w:val="007033CE"/>
    <w:rsid w:val="00703485"/>
    <w:rsid w:val="007041C0"/>
    <w:rsid w:val="007064A8"/>
    <w:rsid w:val="007079CF"/>
    <w:rsid w:val="007133AF"/>
    <w:rsid w:val="00713503"/>
    <w:rsid w:val="00713CAA"/>
    <w:rsid w:val="00715571"/>
    <w:rsid w:val="007161C3"/>
    <w:rsid w:val="00717094"/>
    <w:rsid w:val="007219E4"/>
    <w:rsid w:val="00721FDA"/>
    <w:rsid w:val="00722868"/>
    <w:rsid w:val="007235A7"/>
    <w:rsid w:val="00724597"/>
    <w:rsid w:val="0072767A"/>
    <w:rsid w:val="00731B35"/>
    <w:rsid w:val="00731CFF"/>
    <w:rsid w:val="0073417F"/>
    <w:rsid w:val="00734A5F"/>
    <w:rsid w:val="0073550C"/>
    <w:rsid w:val="00736230"/>
    <w:rsid w:val="007374FD"/>
    <w:rsid w:val="00741645"/>
    <w:rsid w:val="00744F07"/>
    <w:rsid w:val="00745917"/>
    <w:rsid w:val="007462BB"/>
    <w:rsid w:val="00747499"/>
    <w:rsid w:val="007476BF"/>
    <w:rsid w:val="00747CEA"/>
    <w:rsid w:val="007514A5"/>
    <w:rsid w:val="00751FD9"/>
    <w:rsid w:val="00760126"/>
    <w:rsid w:val="007616A5"/>
    <w:rsid w:val="00762258"/>
    <w:rsid w:val="00762730"/>
    <w:rsid w:val="0076445F"/>
    <w:rsid w:val="00764DD2"/>
    <w:rsid w:val="0076516E"/>
    <w:rsid w:val="007664D0"/>
    <w:rsid w:val="007708A2"/>
    <w:rsid w:val="00773984"/>
    <w:rsid w:val="00775154"/>
    <w:rsid w:val="00776657"/>
    <w:rsid w:val="00776AE6"/>
    <w:rsid w:val="007779C4"/>
    <w:rsid w:val="007805AA"/>
    <w:rsid w:val="00780958"/>
    <w:rsid w:val="00780EC8"/>
    <w:rsid w:val="0078182B"/>
    <w:rsid w:val="00782556"/>
    <w:rsid w:val="00782FE0"/>
    <w:rsid w:val="007859EA"/>
    <w:rsid w:val="00785F49"/>
    <w:rsid w:val="007869EB"/>
    <w:rsid w:val="007903B3"/>
    <w:rsid w:val="0079327D"/>
    <w:rsid w:val="00794E7E"/>
    <w:rsid w:val="007A0F84"/>
    <w:rsid w:val="007A25C1"/>
    <w:rsid w:val="007A30E2"/>
    <w:rsid w:val="007A4E5C"/>
    <w:rsid w:val="007A5148"/>
    <w:rsid w:val="007A5EC3"/>
    <w:rsid w:val="007A7455"/>
    <w:rsid w:val="007A776F"/>
    <w:rsid w:val="007B1FCA"/>
    <w:rsid w:val="007B2232"/>
    <w:rsid w:val="007B3054"/>
    <w:rsid w:val="007B349A"/>
    <w:rsid w:val="007B3AAA"/>
    <w:rsid w:val="007B5860"/>
    <w:rsid w:val="007B6AB8"/>
    <w:rsid w:val="007C1241"/>
    <w:rsid w:val="007C3CE3"/>
    <w:rsid w:val="007C402B"/>
    <w:rsid w:val="007C44CF"/>
    <w:rsid w:val="007C5C0D"/>
    <w:rsid w:val="007C66AD"/>
    <w:rsid w:val="007C749F"/>
    <w:rsid w:val="007C76B0"/>
    <w:rsid w:val="007D7A19"/>
    <w:rsid w:val="007E05A0"/>
    <w:rsid w:val="007E08C3"/>
    <w:rsid w:val="007E14C7"/>
    <w:rsid w:val="007E27E5"/>
    <w:rsid w:val="007E2956"/>
    <w:rsid w:val="007E41AB"/>
    <w:rsid w:val="007E7A17"/>
    <w:rsid w:val="007F107D"/>
    <w:rsid w:val="007F254C"/>
    <w:rsid w:val="007F2A19"/>
    <w:rsid w:val="007F368B"/>
    <w:rsid w:val="007F4046"/>
    <w:rsid w:val="00801D1E"/>
    <w:rsid w:val="00802B1B"/>
    <w:rsid w:val="00804A22"/>
    <w:rsid w:val="00804CB4"/>
    <w:rsid w:val="00804F89"/>
    <w:rsid w:val="00805CAD"/>
    <w:rsid w:val="00806C7B"/>
    <w:rsid w:val="00806F97"/>
    <w:rsid w:val="008072A6"/>
    <w:rsid w:val="00807975"/>
    <w:rsid w:val="00807FD8"/>
    <w:rsid w:val="00812630"/>
    <w:rsid w:val="008136CC"/>
    <w:rsid w:val="00816E6B"/>
    <w:rsid w:val="008178AF"/>
    <w:rsid w:val="008200E4"/>
    <w:rsid w:val="0082098A"/>
    <w:rsid w:val="0082406D"/>
    <w:rsid w:val="008270D5"/>
    <w:rsid w:val="00827721"/>
    <w:rsid w:val="008305A0"/>
    <w:rsid w:val="008306FD"/>
    <w:rsid w:val="0083275C"/>
    <w:rsid w:val="008329B7"/>
    <w:rsid w:val="008329EC"/>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BD3"/>
    <w:rsid w:val="008574CF"/>
    <w:rsid w:val="0086019A"/>
    <w:rsid w:val="00862271"/>
    <w:rsid w:val="00863533"/>
    <w:rsid w:val="00864624"/>
    <w:rsid w:val="00864922"/>
    <w:rsid w:val="0086633A"/>
    <w:rsid w:val="00871A7B"/>
    <w:rsid w:val="00871BAA"/>
    <w:rsid w:val="00872AC8"/>
    <w:rsid w:val="00872F46"/>
    <w:rsid w:val="008752B2"/>
    <w:rsid w:val="00875B27"/>
    <w:rsid w:val="00881EE7"/>
    <w:rsid w:val="008821CD"/>
    <w:rsid w:val="008825F5"/>
    <w:rsid w:val="0088364B"/>
    <w:rsid w:val="00883F70"/>
    <w:rsid w:val="008845A7"/>
    <w:rsid w:val="00887044"/>
    <w:rsid w:val="0089020A"/>
    <w:rsid w:val="00890291"/>
    <w:rsid w:val="00891B26"/>
    <w:rsid w:val="00891D0D"/>
    <w:rsid w:val="00891D9F"/>
    <w:rsid w:val="008922D2"/>
    <w:rsid w:val="00894623"/>
    <w:rsid w:val="008954ED"/>
    <w:rsid w:val="00896918"/>
    <w:rsid w:val="00896B92"/>
    <w:rsid w:val="008A11D2"/>
    <w:rsid w:val="008A31AA"/>
    <w:rsid w:val="008A49A9"/>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500"/>
    <w:rsid w:val="008D1FB4"/>
    <w:rsid w:val="008D28AE"/>
    <w:rsid w:val="008D28FA"/>
    <w:rsid w:val="008D2CD8"/>
    <w:rsid w:val="008D3702"/>
    <w:rsid w:val="008D5A55"/>
    <w:rsid w:val="008D6B25"/>
    <w:rsid w:val="008E096C"/>
    <w:rsid w:val="008E1167"/>
    <w:rsid w:val="008E19F8"/>
    <w:rsid w:val="008E2677"/>
    <w:rsid w:val="008E369B"/>
    <w:rsid w:val="008E4388"/>
    <w:rsid w:val="008E4B48"/>
    <w:rsid w:val="008E7493"/>
    <w:rsid w:val="008E7E4D"/>
    <w:rsid w:val="008F1ABC"/>
    <w:rsid w:val="008F25EC"/>
    <w:rsid w:val="008F26DC"/>
    <w:rsid w:val="008F5395"/>
    <w:rsid w:val="008F66C4"/>
    <w:rsid w:val="00900510"/>
    <w:rsid w:val="0090077F"/>
    <w:rsid w:val="00901D94"/>
    <w:rsid w:val="00903E09"/>
    <w:rsid w:val="00906438"/>
    <w:rsid w:val="009071FE"/>
    <w:rsid w:val="009103D6"/>
    <w:rsid w:val="00911A0C"/>
    <w:rsid w:val="0091217C"/>
    <w:rsid w:val="00912183"/>
    <w:rsid w:val="00913BE7"/>
    <w:rsid w:val="009153D1"/>
    <w:rsid w:val="00920B36"/>
    <w:rsid w:val="00920B4C"/>
    <w:rsid w:val="00922A83"/>
    <w:rsid w:val="009355B7"/>
    <w:rsid w:val="00937F64"/>
    <w:rsid w:val="009405B4"/>
    <w:rsid w:val="009408AC"/>
    <w:rsid w:val="00940918"/>
    <w:rsid w:val="00940AAD"/>
    <w:rsid w:val="00943CB4"/>
    <w:rsid w:val="0094408E"/>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1EA"/>
    <w:rsid w:val="009764F3"/>
    <w:rsid w:val="00981627"/>
    <w:rsid w:val="00981F79"/>
    <w:rsid w:val="00986150"/>
    <w:rsid w:val="00987117"/>
    <w:rsid w:val="00987E6E"/>
    <w:rsid w:val="009906CD"/>
    <w:rsid w:val="0099129B"/>
    <w:rsid w:val="00991A41"/>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5BCA"/>
    <w:rsid w:val="009E6DA0"/>
    <w:rsid w:val="009E7909"/>
    <w:rsid w:val="009F1921"/>
    <w:rsid w:val="009F2A41"/>
    <w:rsid w:val="009F2CF5"/>
    <w:rsid w:val="009F37FD"/>
    <w:rsid w:val="009F5954"/>
    <w:rsid w:val="00A00FC7"/>
    <w:rsid w:val="00A010BD"/>
    <w:rsid w:val="00A03901"/>
    <w:rsid w:val="00A05ACA"/>
    <w:rsid w:val="00A05F55"/>
    <w:rsid w:val="00A0792F"/>
    <w:rsid w:val="00A109A0"/>
    <w:rsid w:val="00A10E8B"/>
    <w:rsid w:val="00A11EF2"/>
    <w:rsid w:val="00A12D6E"/>
    <w:rsid w:val="00A130F3"/>
    <w:rsid w:val="00A147DC"/>
    <w:rsid w:val="00A15184"/>
    <w:rsid w:val="00A16739"/>
    <w:rsid w:val="00A16AF4"/>
    <w:rsid w:val="00A177A0"/>
    <w:rsid w:val="00A17B41"/>
    <w:rsid w:val="00A17E5B"/>
    <w:rsid w:val="00A201FE"/>
    <w:rsid w:val="00A20771"/>
    <w:rsid w:val="00A240F7"/>
    <w:rsid w:val="00A24AD0"/>
    <w:rsid w:val="00A27F67"/>
    <w:rsid w:val="00A30953"/>
    <w:rsid w:val="00A311A0"/>
    <w:rsid w:val="00A33DFC"/>
    <w:rsid w:val="00A365D3"/>
    <w:rsid w:val="00A366DB"/>
    <w:rsid w:val="00A40123"/>
    <w:rsid w:val="00A42101"/>
    <w:rsid w:val="00A42553"/>
    <w:rsid w:val="00A425A8"/>
    <w:rsid w:val="00A42630"/>
    <w:rsid w:val="00A428C6"/>
    <w:rsid w:val="00A43F98"/>
    <w:rsid w:val="00A441A7"/>
    <w:rsid w:val="00A442FE"/>
    <w:rsid w:val="00A445A2"/>
    <w:rsid w:val="00A47EFD"/>
    <w:rsid w:val="00A51523"/>
    <w:rsid w:val="00A51604"/>
    <w:rsid w:val="00A51EA5"/>
    <w:rsid w:val="00A52EF1"/>
    <w:rsid w:val="00A535E4"/>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521E"/>
    <w:rsid w:val="00A75F13"/>
    <w:rsid w:val="00A76B94"/>
    <w:rsid w:val="00A77F3B"/>
    <w:rsid w:val="00A82B78"/>
    <w:rsid w:val="00A8504B"/>
    <w:rsid w:val="00A868BD"/>
    <w:rsid w:val="00A86D54"/>
    <w:rsid w:val="00A87D09"/>
    <w:rsid w:val="00A87DD1"/>
    <w:rsid w:val="00A9117B"/>
    <w:rsid w:val="00A913AF"/>
    <w:rsid w:val="00A92441"/>
    <w:rsid w:val="00A95CA8"/>
    <w:rsid w:val="00A97F79"/>
    <w:rsid w:val="00AA0D28"/>
    <w:rsid w:val="00AA40D0"/>
    <w:rsid w:val="00AA640D"/>
    <w:rsid w:val="00AA6A00"/>
    <w:rsid w:val="00AA741A"/>
    <w:rsid w:val="00AA750B"/>
    <w:rsid w:val="00AB0227"/>
    <w:rsid w:val="00AB05B0"/>
    <w:rsid w:val="00AB074C"/>
    <w:rsid w:val="00AB1D48"/>
    <w:rsid w:val="00AB34E7"/>
    <w:rsid w:val="00AB4E10"/>
    <w:rsid w:val="00AB6823"/>
    <w:rsid w:val="00AB7825"/>
    <w:rsid w:val="00AC0EE9"/>
    <w:rsid w:val="00AC20B2"/>
    <w:rsid w:val="00AC37A9"/>
    <w:rsid w:val="00AC401A"/>
    <w:rsid w:val="00AC50D5"/>
    <w:rsid w:val="00AC5F45"/>
    <w:rsid w:val="00AC6F65"/>
    <w:rsid w:val="00AD1F73"/>
    <w:rsid w:val="00AD3A14"/>
    <w:rsid w:val="00AD47A8"/>
    <w:rsid w:val="00AD567E"/>
    <w:rsid w:val="00AD5C39"/>
    <w:rsid w:val="00AD63D7"/>
    <w:rsid w:val="00AD64A8"/>
    <w:rsid w:val="00AD7451"/>
    <w:rsid w:val="00AE044C"/>
    <w:rsid w:val="00AE24AA"/>
    <w:rsid w:val="00AE264E"/>
    <w:rsid w:val="00AE4E8A"/>
    <w:rsid w:val="00AE52A8"/>
    <w:rsid w:val="00AE5F8C"/>
    <w:rsid w:val="00AE7DC9"/>
    <w:rsid w:val="00AF05A1"/>
    <w:rsid w:val="00AF2173"/>
    <w:rsid w:val="00AF2BD6"/>
    <w:rsid w:val="00AF2D28"/>
    <w:rsid w:val="00AF3214"/>
    <w:rsid w:val="00AF50A5"/>
    <w:rsid w:val="00AF5B5D"/>
    <w:rsid w:val="00AF618E"/>
    <w:rsid w:val="00B004E4"/>
    <w:rsid w:val="00B0287E"/>
    <w:rsid w:val="00B029B7"/>
    <w:rsid w:val="00B02AEA"/>
    <w:rsid w:val="00B07266"/>
    <w:rsid w:val="00B07A44"/>
    <w:rsid w:val="00B10AE3"/>
    <w:rsid w:val="00B10BA5"/>
    <w:rsid w:val="00B11C3E"/>
    <w:rsid w:val="00B1259F"/>
    <w:rsid w:val="00B15C8B"/>
    <w:rsid w:val="00B20223"/>
    <w:rsid w:val="00B233E4"/>
    <w:rsid w:val="00B27EDC"/>
    <w:rsid w:val="00B30199"/>
    <w:rsid w:val="00B30DAC"/>
    <w:rsid w:val="00B319BC"/>
    <w:rsid w:val="00B31CF7"/>
    <w:rsid w:val="00B3258B"/>
    <w:rsid w:val="00B33621"/>
    <w:rsid w:val="00B35CE2"/>
    <w:rsid w:val="00B36EB6"/>
    <w:rsid w:val="00B40509"/>
    <w:rsid w:val="00B4052D"/>
    <w:rsid w:val="00B40702"/>
    <w:rsid w:val="00B4162A"/>
    <w:rsid w:val="00B4223E"/>
    <w:rsid w:val="00B4239A"/>
    <w:rsid w:val="00B444F5"/>
    <w:rsid w:val="00B509ED"/>
    <w:rsid w:val="00B51F70"/>
    <w:rsid w:val="00B54171"/>
    <w:rsid w:val="00B54416"/>
    <w:rsid w:val="00B550A5"/>
    <w:rsid w:val="00B55805"/>
    <w:rsid w:val="00B55886"/>
    <w:rsid w:val="00B56AD3"/>
    <w:rsid w:val="00B6094E"/>
    <w:rsid w:val="00B621E5"/>
    <w:rsid w:val="00B66FAD"/>
    <w:rsid w:val="00B67BEB"/>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24E1"/>
    <w:rsid w:val="00BA47D3"/>
    <w:rsid w:val="00BA4E6F"/>
    <w:rsid w:val="00BA5594"/>
    <w:rsid w:val="00BA682E"/>
    <w:rsid w:val="00BA6C95"/>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18"/>
    <w:rsid w:val="00BD2197"/>
    <w:rsid w:val="00BD2DFE"/>
    <w:rsid w:val="00BD7B9D"/>
    <w:rsid w:val="00BE1ED4"/>
    <w:rsid w:val="00BE278A"/>
    <w:rsid w:val="00BE2A9F"/>
    <w:rsid w:val="00BE313A"/>
    <w:rsid w:val="00BE4CA6"/>
    <w:rsid w:val="00BE59B7"/>
    <w:rsid w:val="00BE5C40"/>
    <w:rsid w:val="00BF0377"/>
    <w:rsid w:val="00BF0FFE"/>
    <w:rsid w:val="00BF19BE"/>
    <w:rsid w:val="00BF3ED8"/>
    <w:rsid w:val="00BF7409"/>
    <w:rsid w:val="00BF7CC5"/>
    <w:rsid w:val="00C028FB"/>
    <w:rsid w:val="00C0688C"/>
    <w:rsid w:val="00C105D5"/>
    <w:rsid w:val="00C10937"/>
    <w:rsid w:val="00C10DA9"/>
    <w:rsid w:val="00C133D5"/>
    <w:rsid w:val="00C14B32"/>
    <w:rsid w:val="00C14EE9"/>
    <w:rsid w:val="00C153BE"/>
    <w:rsid w:val="00C154B3"/>
    <w:rsid w:val="00C16FAB"/>
    <w:rsid w:val="00C17162"/>
    <w:rsid w:val="00C17334"/>
    <w:rsid w:val="00C173D5"/>
    <w:rsid w:val="00C17744"/>
    <w:rsid w:val="00C20B5F"/>
    <w:rsid w:val="00C21AD0"/>
    <w:rsid w:val="00C21B06"/>
    <w:rsid w:val="00C25A06"/>
    <w:rsid w:val="00C2625D"/>
    <w:rsid w:val="00C310BB"/>
    <w:rsid w:val="00C347C4"/>
    <w:rsid w:val="00C360FA"/>
    <w:rsid w:val="00C367D2"/>
    <w:rsid w:val="00C40A71"/>
    <w:rsid w:val="00C422F7"/>
    <w:rsid w:val="00C463DD"/>
    <w:rsid w:val="00C46B2C"/>
    <w:rsid w:val="00C47EDE"/>
    <w:rsid w:val="00C5079A"/>
    <w:rsid w:val="00C5223E"/>
    <w:rsid w:val="00C52DE2"/>
    <w:rsid w:val="00C5321E"/>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672D"/>
    <w:rsid w:val="00C86A36"/>
    <w:rsid w:val="00C87956"/>
    <w:rsid w:val="00C91965"/>
    <w:rsid w:val="00C922E6"/>
    <w:rsid w:val="00C9502A"/>
    <w:rsid w:val="00C97E38"/>
    <w:rsid w:val="00C97F93"/>
    <w:rsid w:val="00CA1D60"/>
    <w:rsid w:val="00CA2755"/>
    <w:rsid w:val="00CA32B5"/>
    <w:rsid w:val="00CA3851"/>
    <w:rsid w:val="00CA4E3C"/>
    <w:rsid w:val="00CA7334"/>
    <w:rsid w:val="00CA7990"/>
    <w:rsid w:val="00CB18E7"/>
    <w:rsid w:val="00CB191F"/>
    <w:rsid w:val="00CB38A5"/>
    <w:rsid w:val="00CB47CD"/>
    <w:rsid w:val="00CB5482"/>
    <w:rsid w:val="00CB6EED"/>
    <w:rsid w:val="00CB74D4"/>
    <w:rsid w:val="00CC0A44"/>
    <w:rsid w:val="00CC19DE"/>
    <w:rsid w:val="00CC223D"/>
    <w:rsid w:val="00CC32AB"/>
    <w:rsid w:val="00CC467A"/>
    <w:rsid w:val="00CC568B"/>
    <w:rsid w:val="00CC5CFC"/>
    <w:rsid w:val="00CC62A6"/>
    <w:rsid w:val="00CC71E8"/>
    <w:rsid w:val="00CD2638"/>
    <w:rsid w:val="00CD37A2"/>
    <w:rsid w:val="00CD487F"/>
    <w:rsid w:val="00CD650A"/>
    <w:rsid w:val="00CD6AF2"/>
    <w:rsid w:val="00CE284F"/>
    <w:rsid w:val="00CE3518"/>
    <w:rsid w:val="00CE50CA"/>
    <w:rsid w:val="00CF1559"/>
    <w:rsid w:val="00CF25CE"/>
    <w:rsid w:val="00CF6B96"/>
    <w:rsid w:val="00CF76A4"/>
    <w:rsid w:val="00D0032E"/>
    <w:rsid w:val="00D01E54"/>
    <w:rsid w:val="00D02322"/>
    <w:rsid w:val="00D048D2"/>
    <w:rsid w:val="00D06DE2"/>
    <w:rsid w:val="00D0777C"/>
    <w:rsid w:val="00D10168"/>
    <w:rsid w:val="00D10DFA"/>
    <w:rsid w:val="00D11D70"/>
    <w:rsid w:val="00D133BF"/>
    <w:rsid w:val="00D166E7"/>
    <w:rsid w:val="00D16A26"/>
    <w:rsid w:val="00D2193A"/>
    <w:rsid w:val="00D22FEF"/>
    <w:rsid w:val="00D23BEA"/>
    <w:rsid w:val="00D25F90"/>
    <w:rsid w:val="00D31979"/>
    <w:rsid w:val="00D325F0"/>
    <w:rsid w:val="00D3263B"/>
    <w:rsid w:val="00D33436"/>
    <w:rsid w:val="00D34188"/>
    <w:rsid w:val="00D359B3"/>
    <w:rsid w:val="00D37592"/>
    <w:rsid w:val="00D40FDB"/>
    <w:rsid w:val="00D43AC2"/>
    <w:rsid w:val="00D444D5"/>
    <w:rsid w:val="00D459CC"/>
    <w:rsid w:val="00D5023F"/>
    <w:rsid w:val="00D50D29"/>
    <w:rsid w:val="00D51988"/>
    <w:rsid w:val="00D52168"/>
    <w:rsid w:val="00D52FAF"/>
    <w:rsid w:val="00D542DD"/>
    <w:rsid w:val="00D602E7"/>
    <w:rsid w:val="00D61574"/>
    <w:rsid w:val="00D6178D"/>
    <w:rsid w:val="00D6355E"/>
    <w:rsid w:val="00D65A8D"/>
    <w:rsid w:val="00D65C81"/>
    <w:rsid w:val="00D66E7A"/>
    <w:rsid w:val="00D67A25"/>
    <w:rsid w:val="00D7340D"/>
    <w:rsid w:val="00D74CDD"/>
    <w:rsid w:val="00D75779"/>
    <w:rsid w:val="00D75B9D"/>
    <w:rsid w:val="00D75C35"/>
    <w:rsid w:val="00D81E12"/>
    <w:rsid w:val="00D82EAD"/>
    <w:rsid w:val="00D8360F"/>
    <w:rsid w:val="00D865B1"/>
    <w:rsid w:val="00D918FB"/>
    <w:rsid w:val="00D92614"/>
    <w:rsid w:val="00D92AB0"/>
    <w:rsid w:val="00D95C30"/>
    <w:rsid w:val="00D95F11"/>
    <w:rsid w:val="00DA0C0C"/>
    <w:rsid w:val="00DA1A9D"/>
    <w:rsid w:val="00DA55A7"/>
    <w:rsid w:val="00DA6CCB"/>
    <w:rsid w:val="00DA720E"/>
    <w:rsid w:val="00DB0969"/>
    <w:rsid w:val="00DB0A98"/>
    <w:rsid w:val="00DB564C"/>
    <w:rsid w:val="00DB5A4E"/>
    <w:rsid w:val="00DB66B6"/>
    <w:rsid w:val="00DC00CE"/>
    <w:rsid w:val="00DC0265"/>
    <w:rsid w:val="00DC144B"/>
    <w:rsid w:val="00DC2596"/>
    <w:rsid w:val="00DC3562"/>
    <w:rsid w:val="00DC405C"/>
    <w:rsid w:val="00DC5F30"/>
    <w:rsid w:val="00DC754F"/>
    <w:rsid w:val="00DD1116"/>
    <w:rsid w:val="00DD14B5"/>
    <w:rsid w:val="00DD31AC"/>
    <w:rsid w:val="00DD4CFB"/>
    <w:rsid w:val="00DD5D4B"/>
    <w:rsid w:val="00DD69E3"/>
    <w:rsid w:val="00DE2C71"/>
    <w:rsid w:val="00DE34F8"/>
    <w:rsid w:val="00DE3628"/>
    <w:rsid w:val="00DE38DB"/>
    <w:rsid w:val="00DE4500"/>
    <w:rsid w:val="00DE4790"/>
    <w:rsid w:val="00DE5E13"/>
    <w:rsid w:val="00DE6DDD"/>
    <w:rsid w:val="00DF1000"/>
    <w:rsid w:val="00DF112A"/>
    <w:rsid w:val="00DF4DFE"/>
    <w:rsid w:val="00DF53A2"/>
    <w:rsid w:val="00DF772B"/>
    <w:rsid w:val="00E00D9C"/>
    <w:rsid w:val="00E02112"/>
    <w:rsid w:val="00E028A4"/>
    <w:rsid w:val="00E039F3"/>
    <w:rsid w:val="00E03FC8"/>
    <w:rsid w:val="00E06872"/>
    <w:rsid w:val="00E105E8"/>
    <w:rsid w:val="00E1302F"/>
    <w:rsid w:val="00E13290"/>
    <w:rsid w:val="00E13729"/>
    <w:rsid w:val="00E20388"/>
    <w:rsid w:val="00E21300"/>
    <w:rsid w:val="00E21EEC"/>
    <w:rsid w:val="00E223CF"/>
    <w:rsid w:val="00E225ED"/>
    <w:rsid w:val="00E22DB8"/>
    <w:rsid w:val="00E22F2E"/>
    <w:rsid w:val="00E24F89"/>
    <w:rsid w:val="00E26428"/>
    <w:rsid w:val="00E26C3A"/>
    <w:rsid w:val="00E416D0"/>
    <w:rsid w:val="00E431E4"/>
    <w:rsid w:val="00E44531"/>
    <w:rsid w:val="00E446FF"/>
    <w:rsid w:val="00E45328"/>
    <w:rsid w:val="00E45FD2"/>
    <w:rsid w:val="00E50467"/>
    <w:rsid w:val="00E52229"/>
    <w:rsid w:val="00E532D6"/>
    <w:rsid w:val="00E54B05"/>
    <w:rsid w:val="00E55DA3"/>
    <w:rsid w:val="00E57760"/>
    <w:rsid w:val="00E577DA"/>
    <w:rsid w:val="00E62A31"/>
    <w:rsid w:val="00E62D00"/>
    <w:rsid w:val="00E6655A"/>
    <w:rsid w:val="00E670D1"/>
    <w:rsid w:val="00E67CE3"/>
    <w:rsid w:val="00E67E4C"/>
    <w:rsid w:val="00E719FA"/>
    <w:rsid w:val="00E725D2"/>
    <w:rsid w:val="00E75D3C"/>
    <w:rsid w:val="00E80172"/>
    <w:rsid w:val="00E80FB1"/>
    <w:rsid w:val="00E8371F"/>
    <w:rsid w:val="00E84208"/>
    <w:rsid w:val="00E852ED"/>
    <w:rsid w:val="00E86133"/>
    <w:rsid w:val="00E875B0"/>
    <w:rsid w:val="00E90064"/>
    <w:rsid w:val="00E90125"/>
    <w:rsid w:val="00E90B57"/>
    <w:rsid w:val="00E931C5"/>
    <w:rsid w:val="00E932ED"/>
    <w:rsid w:val="00E945A7"/>
    <w:rsid w:val="00E97B25"/>
    <w:rsid w:val="00EA0061"/>
    <w:rsid w:val="00EA0D7D"/>
    <w:rsid w:val="00EA1167"/>
    <w:rsid w:val="00EA36CB"/>
    <w:rsid w:val="00EA3F14"/>
    <w:rsid w:val="00EA4D3F"/>
    <w:rsid w:val="00EA5581"/>
    <w:rsid w:val="00EA5A22"/>
    <w:rsid w:val="00EA6EBD"/>
    <w:rsid w:val="00EA762B"/>
    <w:rsid w:val="00EA7CBD"/>
    <w:rsid w:val="00EB1624"/>
    <w:rsid w:val="00EB357B"/>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770"/>
    <w:rsid w:val="00F118CE"/>
    <w:rsid w:val="00F13444"/>
    <w:rsid w:val="00F1416A"/>
    <w:rsid w:val="00F14B7C"/>
    <w:rsid w:val="00F14EE2"/>
    <w:rsid w:val="00F153B2"/>
    <w:rsid w:val="00F16193"/>
    <w:rsid w:val="00F16533"/>
    <w:rsid w:val="00F177AC"/>
    <w:rsid w:val="00F20097"/>
    <w:rsid w:val="00F205B7"/>
    <w:rsid w:val="00F23A7E"/>
    <w:rsid w:val="00F26140"/>
    <w:rsid w:val="00F2619D"/>
    <w:rsid w:val="00F2623B"/>
    <w:rsid w:val="00F27EB5"/>
    <w:rsid w:val="00F317F8"/>
    <w:rsid w:val="00F344B1"/>
    <w:rsid w:val="00F34E87"/>
    <w:rsid w:val="00F359C5"/>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2317"/>
    <w:rsid w:val="00F72CF1"/>
    <w:rsid w:val="00F7561A"/>
    <w:rsid w:val="00F758E2"/>
    <w:rsid w:val="00F76228"/>
    <w:rsid w:val="00F82430"/>
    <w:rsid w:val="00F83B46"/>
    <w:rsid w:val="00F84147"/>
    <w:rsid w:val="00F85595"/>
    <w:rsid w:val="00F90004"/>
    <w:rsid w:val="00F946B6"/>
    <w:rsid w:val="00F95007"/>
    <w:rsid w:val="00F97732"/>
    <w:rsid w:val="00FA2B25"/>
    <w:rsid w:val="00FA2FBD"/>
    <w:rsid w:val="00FA55E8"/>
    <w:rsid w:val="00FA6B18"/>
    <w:rsid w:val="00FB1D89"/>
    <w:rsid w:val="00FB2A2D"/>
    <w:rsid w:val="00FB2A84"/>
    <w:rsid w:val="00FB34BE"/>
    <w:rsid w:val="00FB373D"/>
    <w:rsid w:val="00FB39AA"/>
    <w:rsid w:val="00FB58DD"/>
    <w:rsid w:val="00FC211F"/>
    <w:rsid w:val="00FC2C35"/>
    <w:rsid w:val="00FC4D22"/>
    <w:rsid w:val="00FC4E39"/>
    <w:rsid w:val="00FC6201"/>
    <w:rsid w:val="00FC74C9"/>
    <w:rsid w:val="00FC7B23"/>
    <w:rsid w:val="00FC7BD0"/>
    <w:rsid w:val="00FD008B"/>
    <w:rsid w:val="00FD0F89"/>
    <w:rsid w:val="00FD2007"/>
    <w:rsid w:val="00FD2099"/>
    <w:rsid w:val="00FD4FCF"/>
    <w:rsid w:val="00FD51F6"/>
    <w:rsid w:val="00FE3A7F"/>
    <w:rsid w:val="00FE6081"/>
    <w:rsid w:val="00FE7C6F"/>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34B7C"/>
  <w15:docId w15:val="{054AA0AD-6133-42A4-8CF8-89950DA11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qFormat/>
    <w:rsid w:val="008D5A55"/>
    <w:pPr>
      <w:jc w:val="center"/>
    </w:pPr>
    <w:rPr>
      <w:rFonts w:ascii="Arial" w:hAnsi="Arial"/>
      <w:b/>
    </w:rPr>
  </w:style>
  <w:style w:type="character" w:customStyle="1" w:styleId="Char0">
    <w:name w:val="Τίτλος Char"/>
    <w:basedOn w:val="a0"/>
    <w:link w:val="a4"/>
    <w:uiPriority w:val="10"/>
    <w:qFormat/>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 w:type="character" w:customStyle="1" w:styleId="fontstyle11">
    <w:name w:val="fontstyle11"/>
    <w:rsid w:val="007B3AAA"/>
    <w:rPr>
      <w:rFonts w:ascii="Book Antiqua" w:hAnsi="Book Antiqua" w:hint="default"/>
      <w:b w:val="0"/>
      <w:bCs w:val="0"/>
      <w:i w:val="0"/>
      <w:iCs w:val="0"/>
      <w:color w:val="00000A"/>
      <w:sz w:val="22"/>
      <w:szCs w:val="22"/>
    </w:rPr>
  </w:style>
  <w:style w:type="table" w:customStyle="1" w:styleId="71">
    <w:name w:val="Πλέγμα πίνακα71"/>
    <w:basedOn w:val="a1"/>
    <w:next w:val="a6"/>
    <w:uiPriority w:val="59"/>
    <w:rsid w:val="00F72317"/>
    <w:pPr>
      <w:spacing w:after="0" w:line="240" w:lineRule="auto"/>
    </w:pPr>
    <w:rPr>
      <w:rFonts w:asciiTheme="majorHAnsi"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C8BA7-7091-4EA9-B482-3D9F3AEA9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Pages>
  <Words>1785</Words>
  <Characters>9642</Characters>
  <Application>Microsoft Office Word</Application>
  <DocSecurity>0</DocSecurity>
  <Lines>80</Lines>
  <Paragraphs>22</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11405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Eleni Tzamtzi</cp:lastModifiedBy>
  <cp:revision>20</cp:revision>
  <cp:lastPrinted>2022-10-17T06:18:00Z</cp:lastPrinted>
  <dcterms:created xsi:type="dcterms:W3CDTF">2022-10-31T07:57:00Z</dcterms:created>
  <dcterms:modified xsi:type="dcterms:W3CDTF">2022-11-03T10:26:00Z</dcterms:modified>
</cp:coreProperties>
</file>