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E03833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E03833">
        <w:rPr>
          <w:rFonts w:cs="Arial"/>
          <w:sz w:val="18"/>
          <w:szCs w:val="18"/>
          <w:lang w:val="el-GR"/>
        </w:rPr>
        <w:t>07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E03833">
        <w:rPr>
          <w:rFonts w:cs="Arial"/>
          <w:sz w:val="18"/>
          <w:szCs w:val="18"/>
          <w:lang w:val="el-GR"/>
        </w:rPr>
        <w:t>3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4A5910" w:rsidRPr="001545FC">
        <w:rPr>
          <w:rFonts w:cs="Arial"/>
          <w:sz w:val="18"/>
          <w:szCs w:val="18"/>
          <w:lang w:val="el-GR"/>
        </w:rPr>
        <w:t xml:space="preserve"> </w:t>
      </w:r>
      <w:r w:rsidR="00F2410F">
        <w:rPr>
          <w:rFonts w:cs="Arial"/>
          <w:sz w:val="18"/>
          <w:szCs w:val="18"/>
          <w:lang w:val="el-GR"/>
        </w:rPr>
        <w:t>ΤΡΙΤΗ</w:t>
      </w:r>
      <w:r w:rsidR="00087239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ΠΡΟΣΚΛΗΣΗ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1C2885" w:rsidRPr="001545FC">
        <w:rPr>
          <w:rFonts w:cs="Arial"/>
          <w:sz w:val="18"/>
          <w:szCs w:val="18"/>
          <w:lang w:val="el-GR"/>
        </w:rPr>
        <w:t>ΤΗΣ ΣΥΝΕΔΡΙΑΣΗΣ</w:t>
      </w:r>
      <w:r w:rsidR="00EF4FCC" w:rsidRPr="001545FC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 xml:space="preserve">ΜΕ ΑΡΙΘ.ΠΡΩΤ. </w:t>
      </w:r>
      <w:r w:rsidR="00F2410F">
        <w:rPr>
          <w:rFonts w:cs="Arial"/>
          <w:sz w:val="18"/>
          <w:szCs w:val="18"/>
          <w:lang w:val="el-GR"/>
        </w:rPr>
        <w:t>1</w:t>
      </w:r>
      <w:r w:rsidR="00E03833">
        <w:rPr>
          <w:rFonts w:cs="Arial"/>
          <w:sz w:val="18"/>
          <w:szCs w:val="18"/>
          <w:lang w:val="el-GR"/>
        </w:rPr>
        <w:t>968</w:t>
      </w:r>
      <w:r w:rsidR="00CC62A6" w:rsidRPr="001545FC">
        <w:rPr>
          <w:rFonts w:cs="Arial"/>
          <w:sz w:val="18"/>
          <w:szCs w:val="18"/>
          <w:lang w:val="el-GR"/>
        </w:rPr>
        <w:t>/</w:t>
      </w:r>
      <w:r w:rsidR="00A13B72">
        <w:rPr>
          <w:rFonts w:cs="Arial"/>
          <w:sz w:val="18"/>
          <w:szCs w:val="18"/>
          <w:lang w:val="el-GR"/>
        </w:rPr>
        <w:t>0</w:t>
      </w:r>
      <w:r w:rsidR="00E03833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E03833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.</w:t>
      </w:r>
      <w:r w:rsidR="001C2885" w:rsidRPr="001545FC">
        <w:rPr>
          <w:rFonts w:cs="Arial"/>
          <w:color w:val="FF0000"/>
          <w:sz w:val="18"/>
          <w:szCs w:val="18"/>
          <w:lang w:val="el-GR"/>
        </w:rPr>
        <w:t xml:space="preserve"> </w:t>
      </w:r>
    </w:p>
    <w:p w:rsidR="004C7A22" w:rsidRDefault="00CE7D27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ascii="Arial" w:hAnsi="Arial" w:cs="Arial"/>
          <w:color w:val="FF0000"/>
          <w:lang w:val="el-GR"/>
        </w:rPr>
        <w:t xml:space="preserve">                        </w:t>
      </w:r>
    </w:p>
    <w:p w:rsidR="004A5910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E03833">
        <w:rPr>
          <w:rFonts w:ascii="Impact" w:hAnsi="Impact"/>
          <w:color w:val="FFFF00"/>
          <w:sz w:val="52"/>
          <w:szCs w:val="52"/>
          <w:highlight w:val="black"/>
          <w:lang w:val="el-GR"/>
        </w:rPr>
        <w:t>3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42503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p w:rsidR="00EF6C85" w:rsidRDefault="00EF6C85" w:rsidP="00BC119D">
      <w:pPr>
        <w:rPr>
          <w:rFonts w:ascii="Arial" w:hAnsi="Arial" w:cs="Arial"/>
          <w:color w:val="FF0000"/>
          <w:lang w:val="el-GR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567"/>
        <w:gridCol w:w="4394"/>
      </w:tblGrid>
      <w:tr w:rsidR="00F2410F" w:rsidRPr="00653977" w:rsidTr="00F2410F">
        <w:tc>
          <w:tcPr>
            <w:tcW w:w="567" w:type="dxa"/>
          </w:tcPr>
          <w:p w:rsidR="00F2410F" w:rsidRPr="0065397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87" w:type="dxa"/>
            <w:gridSpan w:val="2"/>
          </w:tcPr>
          <w:p w:rsidR="00F2410F" w:rsidRPr="0065397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394" w:type="dxa"/>
          </w:tcPr>
          <w:p w:rsidR="00F2410F" w:rsidRPr="0065397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ΑΠΟΝΤΕΣ</w:t>
            </w:r>
          </w:p>
        </w:tc>
      </w:tr>
      <w:tr w:rsidR="0014214E" w:rsidRPr="00A76AA3" w:rsidTr="00F2410F">
        <w:trPr>
          <w:trHeight w:val="402"/>
        </w:trPr>
        <w:tc>
          <w:tcPr>
            <w:tcW w:w="567" w:type="dxa"/>
          </w:tcPr>
          <w:p w:rsidR="00F2410F" w:rsidRPr="0014214E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1.</w:t>
            </w:r>
          </w:p>
        </w:tc>
        <w:tc>
          <w:tcPr>
            <w:tcW w:w="4820" w:type="dxa"/>
            <w:vAlign w:val="bottom"/>
          </w:tcPr>
          <w:p w:rsidR="00F2410F" w:rsidRPr="0014214E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F2410F" w:rsidRPr="0014214E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67" w:type="dxa"/>
            <w:vAlign w:val="bottom"/>
          </w:tcPr>
          <w:p w:rsidR="00F2410F" w:rsidRPr="0014214E" w:rsidRDefault="00F2410F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F2410F" w:rsidRPr="0014214E" w:rsidRDefault="00F2410F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214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394" w:type="dxa"/>
            <w:vAlign w:val="bottom"/>
          </w:tcPr>
          <w:p w:rsidR="00F2410F" w:rsidRPr="0014214E" w:rsidRDefault="0014214E" w:rsidP="00673945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ΕΜΜΑΝΟΥΗΛΙΔΗΣ ΠΡΟΔΡΟΜΟΣ του ΜΑΡΚΟΥ - ΜΕΛΟΣ</w:t>
            </w:r>
          </w:p>
        </w:tc>
      </w:tr>
      <w:tr w:rsidR="0014214E" w:rsidRPr="00A76AA3" w:rsidTr="00F2410F">
        <w:trPr>
          <w:trHeight w:val="293"/>
        </w:trPr>
        <w:tc>
          <w:tcPr>
            <w:tcW w:w="567" w:type="dxa"/>
          </w:tcPr>
          <w:p w:rsidR="00F2410F" w:rsidRPr="0014214E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2.</w:t>
            </w:r>
          </w:p>
        </w:tc>
        <w:tc>
          <w:tcPr>
            <w:tcW w:w="4820" w:type="dxa"/>
            <w:vAlign w:val="bottom"/>
          </w:tcPr>
          <w:p w:rsidR="00F2410F" w:rsidRPr="0014214E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67" w:type="dxa"/>
            <w:vAlign w:val="bottom"/>
          </w:tcPr>
          <w:p w:rsidR="00F2410F" w:rsidRPr="0014214E" w:rsidRDefault="00F2410F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F2410F" w:rsidRPr="0014214E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14214E" w:rsidRPr="00A76AA3" w:rsidTr="00F2410F">
        <w:trPr>
          <w:trHeight w:val="340"/>
        </w:trPr>
        <w:tc>
          <w:tcPr>
            <w:tcW w:w="567" w:type="dxa"/>
          </w:tcPr>
          <w:p w:rsidR="00F2410F" w:rsidRPr="0014214E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3.</w:t>
            </w:r>
          </w:p>
        </w:tc>
        <w:tc>
          <w:tcPr>
            <w:tcW w:w="4820" w:type="dxa"/>
            <w:vAlign w:val="bottom"/>
          </w:tcPr>
          <w:p w:rsidR="00F2410F" w:rsidRPr="0014214E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67" w:type="dxa"/>
            <w:vAlign w:val="bottom"/>
          </w:tcPr>
          <w:p w:rsidR="00F2410F" w:rsidRPr="0014214E" w:rsidRDefault="00F2410F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F2410F" w:rsidRPr="0014214E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14214E" w:rsidRPr="00A76AA3" w:rsidTr="00F2410F">
        <w:trPr>
          <w:trHeight w:val="340"/>
        </w:trPr>
        <w:tc>
          <w:tcPr>
            <w:tcW w:w="567" w:type="dxa"/>
          </w:tcPr>
          <w:p w:rsidR="0014214E" w:rsidRPr="0014214E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4.</w:t>
            </w:r>
          </w:p>
        </w:tc>
        <w:tc>
          <w:tcPr>
            <w:tcW w:w="4820" w:type="dxa"/>
            <w:vAlign w:val="bottom"/>
          </w:tcPr>
          <w:p w:rsidR="0014214E" w:rsidRPr="0014214E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ΤΟΥ ΗΛΙΑ- ΜΕΛΟΣ</w:t>
            </w:r>
          </w:p>
        </w:tc>
        <w:tc>
          <w:tcPr>
            <w:tcW w:w="567" w:type="dxa"/>
            <w:vAlign w:val="bottom"/>
          </w:tcPr>
          <w:p w:rsidR="0014214E" w:rsidRPr="0014214E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14214E" w:rsidRPr="0014214E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(Ο οποίο</w:t>
            </w:r>
            <w:r w:rsidRPr="0014214E">
              <w:rPr>
                <w:rFonts w:ascii="Arial" w:hAnsi="Arial" w:cs="Arial"/>
                <w:sz w:val="16"/>
                <w:szCs w:val="16"/>
              </w:rPr>
              <w:t>s</w:t>
            </w: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 xml:space="preserve"> δεν προσήλθαν αν και κλήθηκε νόμιμα)</w:t>
            </w:r>
          </w:p>
        </w:tc>
      </w:tr>
      <w:tr w:rsidR="0014214E" w:rsidRPr="00A76AA3" w:rsidTr="00F2410F">
        <w:trPr>
          <w:trHeight w:val="340"/>
        </w:trPr>
        <w:tc>
          <w:tcPr>
            <w:tcW w:w="567" w:type="dxa"/>
          </w:tcPr>
          <w:p w:rsidR="0014214E" w:rsidRPr="0014214E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214E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4820" w:type="dxa"/>
            <w:vAlign w:val="bottom"/>
          </w:tcPr>
          <w:p w:rsidR="0014214E" w:rsidRPr="0014214E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</w:t>
            </w:r>
          </w:p>
        </w:tc>
        <w:tc>
          <w:tcPr>
            <w:tcW w:w="567" w:type="dxa"/>
            <w:vAlign w:val="bottom"/>
          </w:tcPr>
          <w:p w:rsidR="0014214E" w:rsidRPr="0014214E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14214E" w:rsidRPr="0014214E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14214E" w:rsidRPr="00A76AA3" w:rsidTr="00F2410F">
        <w:trPr>
          <w:trHeight w:val="340"/>
        </w:trPr>
        <w:tc>
          <w:tcPr>
            <w:tcW w:w="567" w:type="dxa"/>
          </w:tcPr>
          <w:p w:rsidR="0014214E" w:rsidRPr="0014214E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214E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4820" w:type="dxa"/>
            <w:vAlign w:val="bottom"/>
          </w:tcPr>
          <w:p w:rsidR="0014214E" w:rsidRPr="0014214E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67" w:type="dxa"/>
            <w:vAlign w:val="bottom"/>
          </w:tcPr>
          <w:p w:rsidR="0014214E" w:rsidRPr="0014214E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14214E" w:rsidRPr="0014214E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EF6C85" w:rsidRPr="0014214E" w:rsidRDefault="00EF6C85" w:rsidP="00BC119D">
      <w:pPr>
        <w:rPr>
          <w:rFonts w:ascii="Arial" w:hAnsi="Arial" w:cs="Arial"/>
          <w:lang w:val="el-GR"/>
        </w:rPr>
      </w:pPr>
    </w:p>
    <w:p w:rsidR="004C7A22" w:rsidRPr="00BE6EDC" w:rsidRDefault="004A5910" w:rsidP="00EF6C85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056180" w:rsidRPr="00EF6C85" w:rsidRDefault="00E86133" w:rsidP="00D43AC2">
      <w:pPr>
        <w:spacing w:line="360" w:lineRule="auto"/>
        <w:ind w:left="57" w:right="57"/>
        <w:jc w:val="both"/>
        <w:rPr>
          <w:rFonts w:cs="Arial"/>
          <w:u w:val="single"/>
          <w:lang w:val="el-GR"/>
        </w:rPr>
      </w:pPr>
      <w:r w:rsidRPr="00EF6C85">
        <w:rPr>
          <w:rFonts w:ascii="Arial" w:hAnsi="Arial" w:cs="Arial"/>
          <w:lang w:val="el-GR"/>
        </w:rPr>
        <w:t>Προέδρο</w:t>
      </w:r>
      <w:r w:rsidRPr="00EF6C85">
        <w:rPr>
          <w:rFonts w:ascii="Arial" w:hAnsi="Arial" w:cs="Arial"/>
        </w:rPr>
        <w:t>s</w:t>
      </w:r>
      <w:r w:rsidR="00911A0C" w:rsidRPr="00EF6C85">
        <w:rPr>
          <w:rFonts w:ascii="Arial" w:hAnsi="Arial" w:cs="Arial"/>
          <w:lang w:val="el-GR"/>
        </w:rPr>
        <w:t xml:space="preserve"> της Οικονομικής Επιτροπής κ. </w:t>
      </w:r>
      <w:r w:rsidRPr="00EF6C85">
        <w:rPr>
          <w:rFonts w:ascii="Arial" w:hAnsi="Arial" w:cs="Arial"/>
          <w:lang w:val="el-GR"/>
        </w:rPr>
        <w:t xml:space="preserve">Καράλη Παρασκευή </w:t>
      </w:r>
      <w:r w:rsidR="00911A0C" w:rsidRPr="00EF6C85">
        <w:rPr>
          <w:rFonts w:ascii="Arial" w:hAnsi="Arial" w:cs="Arial"/>
          <w:lang w:val="el-GR"/>
        </w:rPr>
        <w:t xml:space="preserve">κήρυξε την έναρξη της </w:t>
      </w:r>
      <w:r w:rsidRPr="00EF6C85">
        <w:rPr>
          <w:rFonts w:ascii="Arial" w:hAnsi="Arial" w:cs="Arial"/>
          <w:lang w:val="el-GR"/>
        </w:rPr>
        <w:t>συνεδρίασης.</w:t>
      </w:r>
      <w:r w:rsidR="00474E3B" w:rsidRPr="00EF6C85">
        <w:rPr>
          <w:rFonts w:ascii="Arial" w:hAnsi="Arial"/>
          <w:b/>
          <w:sz w:val="24"/>
          <w:szCs w:val="24"/>
          <w:lang w:val="el-GR"/>
        </w:rPr>
        <w:t xml:space="preserve">                                         </w:t>
      </w:r>
      <w:r w:rsidR="00A52EF1" w:rsidRPr="00EF6C85">
        <w:rPr>
          <w:rFonts w:ascii="Arial" w:hAnsi="Arial"/>
          <w:b/>
          <w:sz w:val="24"/>
          <w:szCs w:val="24"/>
          <w:lang w:val="el-GR"/>
        </w:rPr>
        <w:t xml:space="preserve">   </w:t>
      </w:r>
      <w:r w:rsidR="00474E3B"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573"/>
        <w:gridCol w:w="6208"/>
      </w:tblGrid>
      <w:tr w:rsidR="00F11770" w:rsidRPr="003528FF" w:rsidTr="002C27C8">
        <w:trPr>
          <w:trHeight w:val="313"/>
        </w:trPr>
        <w:tc>
          <w:tcPr>
            <w:tcW w:w="10456" w:type="dxa"/>
            <w:gridSpan w:val="3"/>
            <w:shd w:val="clear" w:color="auto" w:fill="FFFFFF"/>
          </w:tcPr>
          <w:p w:rsidR="00F11770" w:rsidRPr="00E643D6" w:rsidRDefault="00F11770" w:rsidP="00F11770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ΠΙΝΑΚΕΣ ΘΕΜΑΤΩΝ </w:t>
            </w:r>
          </w:p>
        </w:tc>
      </w:tr>
      <w:tr w:rsidR="00056180" w:rsidRPr="00EF6C85" w:rsidTr="00166F20">
        <w:trPr>
          <w:trHeight w:val="1181"/>
        </w:trPr>
        <w:tc>
          <w:tcPr>
            <w:tcW w:w="675" w:type="dxa"/>
            <w:shd w:val="clear" w:color="auto" w:fill="FFFFFF"/>
          </w:tcPr>
          <w:p w:rsidR="00056180" w:rsidRPr="00E643D6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 xml:space="preserve">  </w:t>
            </w: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    Α/Α</w:t>
            </w:r>
          </w:p>
        </w:tc>
        <w:tc>
          <w:tcPr>
            <w:tcW w:w="3573" w:type="dxa"/>
            <w:shd w:val="clear" w:color="auto" w:fill="FFFFFF"/>
          </w:tcPr>
          <w:p w:rsidR="00056180" w:rsidRPr="00E643D6" w:rsidRDefault="007235A7" w:rsidP="00E03833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  <w:r w:rsidRPr="00E03833">
              <w:rPr>
                <w:rFonts w:cs="Arial"/>
                <w:sz w:val="16"/>
                <w:szCs w:val="16"/>
                <w:lang w:val="el-GR"/>
              </w:rPr>
              <w:t xml:space="preserve">ΠΡΑΚΤΙΚΟ ΑΡΙΘ. </w:t>
            </w:r>
            <w:r w:rsidR="00BE6EDC" w:rsidRPr="00E03833">
              <w:rPr>
                <w:rFonts w:cs="Arial"/>
                <w:sz w:val="16"/>
                <w:szCs w:val="16"/>
                <w:lang w:val="el-GR"/>
              </w:rPr>
              <w:t xml:space="preserve">ΠΡΑΚΤΙΚΟ ΑΡΙΘ. </w:t>
            </w:r>
            <w:r w:rsidR="00E03833" w:rsidRPr="00E03833">
              <w:rPr>
                <w:rFonts w:cs="Arial"/>
                <w:sz w:val="16"/>
                <w:szCs w:val="16"/>
                <w:lang w:val="el-GR"/>
              </w:rPr>
              <w:t>3ης/2023 ΣΥΝΕΔΡΙΑΣΗΣ ΟΙΚΟΝΟΜΙΚΗΣ ΕΠΙΤΡΟΠΗΣ ΣΤΙΣ 07-03-2023 ΗΜΕΡΑ ΤΡΙΤΗ ΚΑΙ ΩΡΑ 9.30 π.μ.  ΠΡΟΣΚΛΗΣΗΣ ΤΗΣ ΣΥΝΕΔΡΙΑΣΗΣ ΜΕ ΑΡΙΘ.ΠΡΩΤ. 1968/03-03-2023</w:t>
            </w:r>
            <w:r w:rsidR="00E03833" w:rsidRPr="001545FC">
              <w:rPr>
                <w:rFonts w:cs="Arial"/>
                <w:sz w:val="18"/>
                <w:szCs w:val="18"/>
                <w:lang w:val="el-GR"/>
              </w:rPr>
              <w:t>.</w:t>
            </w:r>
          </w:p>
        </w:tc>
        <w:tc>
          <w:tcPr>
            <w:tcW w:w="6208" w:type="dxa"/>
            <w:shd w:val="clear" w:color="auto" w:fill="FFFFFF"/>
          </w:tcPr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56180" w:rsidRPr="00EF6C85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056180" w:rsidRPr="00E643D6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573" w:type="dxa"/>
            <w:shd w:val="clear" w:color="auto" w:fill="FFFFFF"/>
          </w:tcPr>
          <w:p w:rsidR="00056180" w:rsidRPr="00E643D6" w:rsidRDefault="00056180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ΗΜΕΡΗΣΙΑ ΔΙΑΤΑΞΗ</w:t>
            </w:r>
          </w:p>
        </w:tc>
        <w:tc>
          <w:tcPr>
            <w:tcW w:w="6208" w:type="dxa"/>
            <w:shd w:val="clear" w:color="auto" w:fill="FFFFFF"/>
          </w:tcPr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</w:tr>
      <w:tr w:rsidR="007235A7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E643D6" w:rsidRDefault="007235A7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>1.</w:t>
            </w:r>
          </w:p>
        </w:tc>
        <w:tc>
          <w:tcPr>
            <w:tcW w:w="3573" w:type="dxa"/>
            <w:shd w:val="clear" w:color="auto" w:fill="FFFFFF"/>
          </w:tcPr>
          <w:p w:rsidR="007235A7" w:rsidRPr="0034685F" w:rsidRDefault="00E03833" w:rsidP="00F2410F">
            <w:pPr>
              <w:pStyle w:val="a3"/>
              <w:tabs>
                <w:tab w:val="left" w:pos="3051"/>
                <w:tab w:val="left" w:pos="9639"/>
              </w:tabs>
              <w:spacing w:before="44" w:line="242" w:lineRule="auto"/>
              <w:rPr>
                <w:rFonts w:cs="Arial"/>
                <w:b w:val="0"/>
                <w:sz w:val="16"/>
                <w:szCs w:val="16"/>
                <w:lang w:val="el-GR"/>
              </w:rPr>
            </w:pPr>
            <w:r w:rsidRPr="0034685F">
              <w:rPr>
                <w:rFonts w:cs="Arial"/>
                <w:b w:val="0"/>
                <w:lang w:val="el-GR"/>
              </w:rPr>
              <w:t xml:space="preserve">Σύμφωνη γνώμη για την αναγκαιότητα ανάθεσης σε ιδιώτη εργολάβο της υπηρεσίας « Έκτακτη Μίσθωση μηχανήματος αποχιονισμού με </w:t>
            </w:r>
            <w:r w:rsidRPr="0034685F">
              <w:rPr>
                <w:rFonts w:cs="Arial"/>
                <w:b w:val="0"/>
              </w:rPr>
              <w:t>JCB</w:t>
            </w:r>
            <w:r w:rsidRPr="0034685F">
              <w:rPr>
                <w:rFonts w:cs="Arial"/>
                <w:b w:val="0"/>
                <w:lang w:val="el-GR"/>
              </w:rPr>
              <w:t xml:space="preserve">  στην Δ.Ε. Ακραιφνίας», ( υπ΄αριθμ. 37/23 απόφαση Δημάρχου).</w:t>
            </w:r>
          </w:p>
        </w:tc>
        <w:tc>
          <w:tcPr>
            <w:tcW w:w="6208" w:type="dxa"/>
            <w:shd w:val="clear" w:color="auto" w:fill="FFFFFF"/>
          </w:tcPr>
          <w:p w:rsidR="005443C8" w:rsidRDefault="00E03833" w:rsidP="00F2410F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16/2023</w:t>
            </w:r>
          </w:p>
          <w:p w:rsidR="00AA00E0" w:rsidRPr="00AA00E0" w:rsidRDefault="00AA00E0" w:rsidP="00AA00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AA00E0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AA00E0" w:rsidRPr="00AA00E0" w:rsidRDefault="00AA00E0" w:rsidP="00AA00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AA00E0" w:rsidRPr="00AA00E0" w:rsidRDefault="00AA00E0" w:rsidP="006739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AA00E0">
              <w:rPr>
                <w:rFonts w:ascii="Arial" w:hAnsi="Arial" w:cs="Arial"/>
                <w:lang w:val="el-GR"/>
              </w:rPr>
              <w:t xml:space="preserve"> Εγκρίνει </w:t>
            </w:r>
            <w:r w:rsidRPr="00AA00E0">
              <w:rPr>
                <w:rFonts w:ascii="Arial" w:hAnsi="Arial" w:cs="Arial"/>
                <w:bCs/>
                <w:lang w:val="el-GR"/>
              </w:rPr>
              <w:t>την αναγκαιότητα ανάθεσης σε ιδιώτη εργολάβο της υπηρεσίας «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Έκτακτη Μίσθωση   μηχανήματος αποχιονισμού  με </w:t>
            </w:r>
            <w:r w:rsidRPr="004376F9">
              <w:rPr>
                <w:rFonts w:ascii="Arial" w:hAnsi="Arial" w:cs="Arial"/>
                <w:b/>
              </w:rPr>
              <w:t>JCB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 στην Δ.Ε Ακραιφνίας» , </w:t>
            </w:r>
            <w:r w:rsidRPr="00AA00E0">
              <w:rPr>
                <w:rFonts w:ascii="Arial" w:hAnsi="Arial" w:cs="Arial"/>
                <w:lang w:val="el-GR"/>
              </w:rPr>
              <w:t>σύμφωνα με  την υπ΄αρ</w:t>
            </w:r>
            <w:r w:rsidRPr="00AA00E0">
              <w:rPr>
                <w:rFonts w:ascii="Arial" w:hAnsi="Arial" w:cs="Arial"/>
                <w:b/>
                <w:lang w:val="el-GR"/>
              </w:rPr>
              <w:t>.  37/2023 2-02-2023</w:t>
            </w:r>
            <w:r w:rsidRPr="00AA00E0">
              <w:rPr>
                <w:rFonts w:ascii="Arial" w:hAnsi="Arial" w:cs="Arial"/>
                <w:lang w:val="el-GR"/>
              </w:rPr>
              <w:t xml:space="preserve"> Απόφαση Δημάρχου,  στον οικονομικό φορέα με την επωνυμία  κ. Αγγέλλου Γεώργιο με έδρα το Ακραίφνιο,  ποσού 2.976,00€ με Φ.Π.Α 24 %.</w:t>
            </w:r>
          </w:p>
          <w:p w:rsidR="00AA00E0" w:rsidRPr="00E03833" w:rsidRDefault="00AA00E0" w:rsidP="00F2410F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7235A7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E643D6" w:rsidRDefault="007235A7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>2.</w:t>
            </w:r>
          </w:p>
        </w:tc>
        <w:tc>
          <w:tcPr>
            <w:tcW w:w="3573" w:type="dxa"/>
            <w:shd w:val="clear" w:color="auto" w:fill="FFFFFF"/>
          </w:tcPr>
          <w:p w:rsidR="007235A7" w:rsidRPr="00E643D6" w:rsidRDefault="00E03833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lang w:val="el-GR"/>
              </w:rPr>
              <w:t xml:space="preserve">Σύμφωνη γνώμη για την αναγκαιότητα ανάθεσης σε ιδιώτη εργολάβο της υπηρεσίας « Έκτακτη Μίσθωση μηχανήματος αποχιονισμού με </w:t>
            </w:r>
            <w:r>
              <w:rPr>
                <w:rFonts w:ascii="Arial" w:hAnsi="Arial" w:cs="Arial"/>
              </w:rPr>
              <w:t>JCB</w:t>
            </w:r>
            <w:r w:rsidRPr="00E03833">
              <w:rPr>
                <w:rFonts w:ascii="Arial" w:hAnsi="Arial" w:cs="Arial"/>
                <w:lang w:val="el-GR"/>
              </w:rPr>
              <w:t xml:space="preserve">  στην Τ.Κ. Κάστρου», ( υπ΄αριθμ. </w:t>
            </w:r>
            <w:r>
              <w:rPr>
                <w:rFonts w:ascii="Arial" w:hAnsi="Arial" w:cs="Arial"/>
              </w:rPr>
              <w:t>56/23 Απ</w:t>
            </w:r>
            <w:proofErr w:type="spellStart"/>
            <w:r>
              <w:rPr>
                <w:rFonts w:ascii="Arial" w:hAnsi="Arial" w:cs="Arial"/>
              </w:rPr>
              <w:t>όφ</w:t>
            </w:r>
            <w:proofErr w:type="spellEnd"/>
            <w:r>
              <w:rPr>
                <w:rFonts w:ascii="Arial" w:hAnsi="Arial" w:cs="Arial"/>
              </w:rPr>
              <w:t xml:space="preserve">αση </w:t>
            </w:r>
            <w:proofErr w:type="spellStart"/>
            <w:r>
              <w:rPr>
                <w:rFonts w:ascii="Arial" w:hAnsi="Arial" w:cs="Arial"/>
              </w:rPr>
              <w:t>Δημάρχου</w:t>
            </w:r>
            <w:proofErr w:type="spellEnd"/>
            <w:r>
              <w:rPr>
                <w:rFonts w:ascii="Arial" w:hAnsi="Arial" w:cs="Arial"/>
              </w:rPr>
              <w:t>).</w:t>
            </w:r>
          </w:p>
        </w:tc>
        <w:tc>
          <w:tcPr>
            <w:tcW w:w="6208" w:type="dxa"/>
            <w:shd w:val="clear" w:color="auto" w:fill="FFFFFF"/>
          </w:tcPr>
          <w:p w:rsidR="004C4F42" w:rsidRDefault="00E03833" w:rsidP="00F2410F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17/2023</w:t>
            </w:r>
          </w:p>
          <w:p w:rsidR="00AA00E0" w:rsidRPr="00AA00E0" w:rsidRDefault="00AA00E0" w:rsidP="00AA00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AA00E0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AA00E0" w:rsidRPr="00AA00E0" w:rsidRDefault="00AA00E0" w:rsidP="00AA00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AA00E0" w:rsidRPr="00E03833" w:rsidRDefault="00AA00E0" w:rsidP="006739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AA00E0">
              <w:rPr>
                <w:rFonts w:ascii="Arial" w:hAnsi="Arial" w:cs="Arial"/>
                <w:lang w:val="el-GR"/>
              </w:rPr>
              <w:t xml:space="preserve"> Εγκρίνει </w:t>
            </w:r>
            <w:r w:rsidRPr="00AA00E0">
              <w:rPr>
                <w:rFonts w:ascii="Arial" w:hAnsi="Arial" w:cs="Arial"/>
                <w:bCs/>
                <w:lang w:val="el-GR"/>
              </w:rPr>
              <w:t>την αναγκαιότητα ανάθεσης σε ιδιώτη εργολάβο της υπηρεσίας «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Έκτακτη Μίσθωση   μηχανήματος αποχιονισμού  με </w:t>
            </w:r>
            <w:r w:rsidRPr="004376F9">
              <w:rPr>
                <w:rFonts w:ascii="Arial" w:hAnsi="Arial" w:cs="Arial"/>
                <w:b/>
              </w:rPr>
              <w:t>JCB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AA00E0">
              <w:rPr>
                <w:rFonts w:ascii="Arial" w:hAnsi="Arial" w:cs="Arial"/>
                <w:lang w:val="el-GR"/>
              </w:rPr>
              <w:t>στην Τ.Κ. Κάστρου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 », </w:t>
            </w:r>
            <w:r w:rsidRPr="00AA00E0">
              <w:rPr>
                <w:rFonts w:ascii="Arial" w:hAnsi="Arial" w:cs="Arial"/>
                <w:lang w:val="el-GR"/>
              </w:rPr>
              <w:t>σύμφωνα με την υπ΄αρ</w:t>
            </w:r>
            <w:r w:rsidRPr="00AA00E0">
              <w:rPr>
                <w:rFonts w:ascii="Arial" w:hAnsi="Arial" w:cs="Arial"/>
                <w:b/>
                <w:lang w:val="el-GR"/>
              </w:rPr>
              <w:t>.  56/16-02-2023</w:t>
            </w:r>
            <w:r w:rsidRPr="00AA00E0">
              <w:rPr>
                <w:rFonts w:ascii="Arial" w:hAnsi="Arial" w:cs="Arial"/>
                <w:lang w:val="el-GR"/>
              </w:rPr>
              <w:t xml:space="preserve"> Απόφαση Δημάρχου,  στον οικονομικό φορέα κ. Γεωργαρά Κωνσταντίνο με έδρα τον Ορχομενό ,  ποσού 2.976,00€ με Φ.Π.Α 24 %.</w:t>
            </w:r>
          </w:p>
        </w:tc>
      </w:tr>
      <w:tr w:rsidR="00087239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087239" w:rsidRPr="00E643D6" w:rsidRDefault="00087239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3.</w:t>
            </w:r>
          </w:p>
        </w:tc>
        <w:tc>
          <w:tcPr>
            <w:tcW w:w="3573" w:type="dxa"/>
            <w:shd w:val="clear" w:color="auto" w:fill="FFFFFF"/>
          </w:tcPr>
          <w:p w:rsidR="00087239" w:rsidRPr="00E643D6" w:rsidRDefault="00E03833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lang w:val="el-GR"/>
              </w:rPr>
              <w:t xml:space="preserve">Σύμφωνη γνώμη για την αναγκαιότητα ανάθεσης σε ιδιώτη εργολάβο της υπηρεσίας « Έκτακτη Μίσθωση μηχανήματος αποχιονισμού με </w:t>
            </w:r>
            <w:r>
              <w:rPr>
                <w:rFonts w:ascii="Arial" w:hAnsi="Arial" w:cs="Arial"/>
              </w:rPr>
              <w:t>JCB</w:t>
            </w:r>
            <w:r w:rsidRPr="00E03833">
              <w:rPr>
                <w:rFonts w:ascii="Arial" w:hAnsi="Arial" w:cs="Arial"/>
                <w:lang w:val="el-GR"/>
              </w:rPr>
              <w:t xml:space="preserve">  </w:t>
            </w:r>
            <w:r w:rsidRPr="00E03833">
              <w:rPr>
                <w:rFonts w:ascii="Arial" w:hAnsi="Arial" w:cs="Arial"/>
                <w:lang w:val="el-GR"/>
              </w:rPr>
              <w:lastRenderedPageBreak/>
              <w:t xml:space="preserve">στην Τ.Κ. Παύλου», ( υπ΄αριθμ. </w:t>
            </w:r>
            <w:r>
              <w:rPr>
                <w:rFonts w:ascii="Arial" w:hAnsi="Arial" w:cs="Arial"/>
              </w:rPr>
              <w:t>36/23 απ</w:t>
            </w:r>
            <w:proofErr w:type="spellStart"/>
            <w:r>
              <w:rPr>
                <w:rFonts w:ascii="Arial" w:hAnsi="Arial" w:cs="Arial"/>
              </w:rPr>
              <w:t>όφ</w:t>
            </w:r>
            <w:proofErr w:type="spellEnd"/>
            <w:r>
              <w:rPr>
                <w:rFonts w:ascii="Arial" w:hAnsi="Arial" w:cs="Arial"/>
              </w:rPr>
              <w:t xml:space="preserve">αση </w:t>
            </w:r>
            <w:proofErr w:type="spellStart"/>
            <w:r>
              <w:rPr>
                <w:rFonts w:ascii="Arial" w:hAnsi="Arial" w:cs="Arial"/>
              </w:rPr>
              <w:t>Δημάρχου</w:t>
            </w:r>
            <w:proofErr w:type="spellEnd"/>
            <w:r>
              <w:rPr>
                <w:rFonts w:ascii="Arial" w:hAnsi="Arial" w:cs="Arial"/>
              </w:rPr>
              <w:t>).</w:t>
            </w:r>
          </w:p>
        </w:tc>
        <w:tc>
          <w:tcPr>
            <w:tcW w:w="6208" w:type="dxa"/>
            <w:shd w:val="clear" w:color="auto" w:fill="FFFFFF"/>
          </w:tcPr>
          <w:p w:rsidR="0076161F" w:rsidRDefault="00E03833" w:rsidP="0014214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lastRenderedPageBreak/>
              <w:t>18/2023</w:t>
            </w:r>
          </w:p>
          <w:p w:rsidR="00AA00E0" w:rsidRPr="00AA00E0" w:rsidRDefault="00AA00E0" w:rsidP="00142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AA00E0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AA00E0" w:rsidRPr="00AA00E0" w:rsidRDefault="00AA00E0" w:rsidP="00142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AA00E0" w:rsidRPr="00AA00E0" w:rsidRDefault="00AA00E0" w:rsidP="001421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AA00E0">
              <w:rPr>
                <w:rFonts w:ascii="Arial" w:hAnsi="Arial" w:cs="Arial"/>
                <w:lang w:val="el-GR"/>
              </w:rPr>
              <w:t xml:space="preserve"> Εγκρίνει </w:t>
            </w:r>
            <w:r w:rsidRPr="00AA00E0">
              <w:rPr>
                <w:rFonts w:ascii="Arial" w:hAnsi="Arial" w:cs="Arial"/>
                <w:bCs/>
                <w:lang w:val="el-GR"/>
              </w:rPr>
              <w:t>την αναγκαιότητα ανάθεσης σε ιδιώτη εργολάβο της υπηρεσίας «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Έκτακτη Μίσθωση   μηχανήματος αποχιονισμού  με </w:t>
            </w:r>
            <w:r w:rsidRPr="004376F9">
              <w:rPr>
                <w:rFonts w:ascii="Arial" w:hAnsi="Arial" w:cs="Arial"/>
                <w:b/>
              </w:rPr>
              <w:lastRenderedPageBreak/>
              <w:t>JCB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AA00E0">
              <w:rPr>
                <w:rFonts w:ascii="Arial" w:hAnsi="Arial" w:cs="Arial"/>
                <w:lang w:val="el-GR"/>
              </w:rPr>
              <w:t>στην Τ.Κ. Παύλου</w:t>
            </w:r>
            <w:r w:rsidRPr="00AA00E0">
              <w:rPr>
                <w:rFonts w:ascii="Arial" w:hAnsi="Arial" w:cs="Arial"/>
                <w:b/>
                <w:lang w:val="el-GR"/>
              </w:rPr>
              <w:t xml:space="preserve">», </w:t>
            </w:r>
            <w:r w:rsidRPr="00AA00E0">
              <w:rPr>
                <w:rFonts w:ascii="Arial" w:hAnsi="Arial" w:cs="Arial"/>
                <w:lang w:val="el-GR"/>
              </w:rPr>
              <w:t>σύμφωνα με την υπ΄αρ</w:t>
            </w:r>
            <w:r w:rsidRPr="00AA00E0">
              <w:rPr>
                <w:rFonts w:ascii="Arial" w:hAnsi="Arial" w:cs="Arial"/>
                <w:b/>
                <w:lang w:val="el-GR"/>
              </w:rPr>
              <w:t>. 36/03-02-2023</w:t>
            </w:r>
            <w:r w:rsidRPr="00AA00E0">
              <w:rPr>
                <w:rFonts w:ascii="Arial" w:hAnsi="Arial" w:cs="Arial"/>
                <w:lang w:val="el-GR"/>
              </w:rPr>
              <w:t xml:space="preserve"> Απόφαση Δημάρχου,  στον οικονομικό φορέα κ. Κωνσταντίνο Στεργίου με έδρα το Παύλο ,  ποσού 2.976,00€ με Φ.Π.Α 24 %.</w:t>
            </w:r>
          </w:p>
          <w:p w:rsidR="00AA00E0" w:rsidRPr="00E03833" w:rsidRDefault="00AA00E0" w:rsidP="0014214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  <w:bookmarkStart w:id="0" w:name="_GoBack"/>
        <w:bookmarkEnd w:id="0"/>
      </w:tr>
      <w:tr w:rsidR="00F2410F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F2410F" w:rsidRPr="00E643D6" w:rsidRDefault="00F2410F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lastRenderedPageBreak/>
              <w:t>4.</w:t>
            </w:r>
          </w:p>
        </w:tc>
        <w:tc>
          <w:tcPr>
            <w:tcW w:w="3573" w:type="dxa"/>
            <w:shd w:val="clear" w:color="auto" w:fill="FFFFFF"/>
          </w:tcPr>
          <w:p w:rsidR="00F2410F" w:rsidRPr="00E643D6" w:rsidRDefault="00E03833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lang w:val="el-GR"/>
              </w:rPr>
              <w:t xml:space="preserve">Σύμφωνη γνώμη για την αναγκαιότητα ανάθεσης σε ιδιώτη εργολάβο της υπηρεσίας: « </w:t>
            </w:r>
            <w:r w:rsidRPr="00E03833">
              <w:rPr>
                <w:rFonts w:ascii="Arial" w:hAnsi="Arial" w:cs="Arial"/>
                <w:sz w:val="18"/>
                <w:szCs w:val="18"/>
                <w:lang w:val="el-GR"/>
              </w:rPr>
              <w:t>ΣΥΝΤΗΡΗΣΗ ΔΙΚΤΥΟΥ ΟΜΒΡΙΩΝ ΣΕ ΠΛΗΜΜΥΡΙΚΑ ΦΑΙΝΟΜΕΝΑ</w:t>
            </w:r>
            <w:r w:rsidRPr="00E03833">
              <w:rPr>
                <w:rFonts w:ascii="Arial" w:hAnsi="Arial" w:cs="Arial"/>
                <w:lang w:val="el-GR"/>
              </w:rPr>
              <w:t xml:space="preserve">», (υπ΄αριθμ. </w:t>
            </w:r>
            <w:r>
              <w:rPr>
                <w:rFonts w:ascii="Arial" w:hAnsi="Arial" w:cs="Arial"/>
              </w:rPr>
              <w:t>62/2023 Απ</w:t>
            </w:r>
            <w:proofErr w:type="spellStart"/>
            <w:r>
              <w:rPr>
                <w:rFonts w:ascii="Arial" w:hAnsi="Arial" w:cs="Arial"/>
              </w:rPr>
              <w:t>όφ</w:t>
            </w:r>
            <w:proofErr w:type="spellEnd"/>
            <w:r>
              <w:rPr>
                <w:rFonts w:ascii="Arial" w:hAnsi="Arial" w:cs="Arial"/>
              </w:rPr>
              <w:t xml:space="preserve">αση </w:t>
            </w:r>
            <w:proofErr w:type="spellStart"/>
            <w:r>
              <w:rPr>
                <w:rFonts w:ascii="Arial" w:hAnsi="Arial" w:cs="Arial"/>
              </w:rPr>
              <w:t>δημάρχου</w:t>
            </w:r>
            <w:proofErr w:type="spellEnd"/>
            <w:r>
              <w:rPr>
                <w:rFonts w:ascii="Arial" w:hAnsi="Arial" w:cs="Arial"/>
              </w:rPr>
              <w:t>).</w:t>
            </w:r>
          </w:p>
        </w:tc>
        <w:tc>
          <w:tcPr>
            <w:tcW w:w="6208" w:type="dxa"/>
            <w:shd w:val="clear" w:color="auto" w:fill="FFFFFF"/>
          </w:tcPr>
          <w:p w:rsidR="0076161F" w:rsidRPr="0014214E" w:rsidRDefault="00E03833" w:rsidP="0014214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19/2023</w:t>
            </w:r>
          </w:p>
          <w:p w:rsidR="00AA00E0" w:rsidRPr="0014214E" w:rsidRDefault="00AA00E0" w:rsidP="00142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4214E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AA00E0" w:rsidRPr="0014214E" w:rsidRDefault="00AA00E0" w:rsidP="00142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AA00E0" w:rsidRPr="0014214E" w:rsidRDefault="00AA00E0" w:rsidP="001421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14214E">
              <w:rPr>
                <w:rFonts w:ascii="Arial" w:hAnsi="Arial" w:cs="Arial"/>
                <w:lang w:val="el-GR"/>
              </w:rPr>
              <w:t xml:space="preserve"> Εγκρίνει </w:t>
            </w:r>
            <w:r w:rsidRPr="0014214E">
              <w:rPr>
                <w:rFonts w:ascii="Arial" w:hAnsi="Arial" w:cs="Arial"/>
                <w:bCs/>
                <w:lang w:val="el-GR"/>
              </w:rPr>
              <w:t xml:space="preserve">την αναγκαιότητα ανάθεσης σε ιδιώτη εργολάβο της υπηρεσίας  « Έκτακτη  συντήρηση δικτύου όμβριων σε περιοχές με πλημμυρικά φαινόμενα» </w:t>
            </w:r>
            <w:r w:rsidRPr="0014214E">
              <w:rPr>
                <w:rFonts w:ascii="Arial" w:hAnsi="Arial" w:cs="Arial"/>
                <w:b/>
                <w:lang w:val="el-GR"/>
              </w:rPr>
              <w:t xml:space="preserve">, </w:t>
            </w:r>
            <w:r w:rsidRPr="0014214E">
              <w:rPr>
                <w:rFonts w:ascii="Arial" w:hAnsi="Arial" w:cs="Arial"/>
                <w:lang w:val="el-GR"/>
              </w:rPr>
              <w:t>σύμφωνα με την υπ΄αρ</w:t>
            </w:r>
            <w:r w:rsidRPr="0014214E">
              <w:rPr>
                <w:rFonts w:ascii="Arial" w:hAnsi="Arial" w:cs="Arial"/>
                <w:b/>
                <w:lang w:val="el-GR"/>
              </w:rPr>
              <w:t>. 62/22-02-2023</w:t>
            </w:r>
            <w:r w:rsidRPr="0014214E">
              <w:rPr>
                <w:rFonts w:ascii="Arial" w:hAnsi="Arial" w:cs="Arial"/>
                <w:lang w:val="el-GR"/>
              </w:rPr>
              <w:t xml:space="preserve"> Απόφαση Δημάρχου,  στον οικονομικό φορέα κ. Καράλη Τριανταφυλλιά,  ποσού 6.200,00€ με Φ.Π.Α 24 %.</w:t>
            </w:r>
          </w:p>
          <w:p w:rsidR="00AA00E0" w:rsidRPr="0014214E" w:rsidRDefault="00AA00E0" w:rsidP="0014214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E03833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E03833" w:rsidRPr="00E643D6" w:rsidRDefault="00E03833" w:rsidP="00E03833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5.</w:t>
            </w:r>
          </w:p>
        </w:tc>
        <w:tc>
          <w:tcPr>
            <w:tcW w:w="3573" w:type="dxa"/>
            <w:shd w:val="clear" w:color="auto" w:fill="FFFFFF"/>
          </w:tcPr>
          <w:p w:rsidR="00E03833" w:rsidRPr="008B6D83" w:rsidRDefault="00E03833" w:rsidP="00AA00E0">
            <w:pPr>
              <w:jc w:val="both"/>
            </w:pPr>
            <w:r w:rsidRPr="00E03833">
              <w:rPr>
                <w:rFonts w:ascii="Arial" w:hAnsi="Arial" w:cs="Arial"/>
                <w:lang w:val="el-GR"/>
              </w:rPr>
              <w:t xml:space="preserve">Σύμφωνη γνώμη για την αναγκαιότητα ανάθεσης σε ιδιώτη εργολάβο της προμήθειας: « </w:t>
            </w:r>
            <w:r w:rsidRPr="00E03833">
              <w:rPr>
                <w:rFonts w:ascii="Arial" w:hAnsi="Arial" w:cs="Arial"/>
                <w:sz w:val="18"/>
                <w:szCs w:val="18"/>
                <w:lang w:val="el-GR"/>
              </w:rPr>
              <w:t>ΣΥΝΤΗΡΗΣΗ ΔΙΚΤΥΟΥ ΟΜΒΡΙΩΝ ΣΕ ΠΛΗΜΜΥΡΙΚΑ ΦΑΙΝΟΜΕΝΑ</w:t>
            </w:r>
            <w:r w:rsidRPr="00E03833">
              <w:rPr>
                <w:rFonts w:ascii="Arial" w:hAnsi="Arial" w:cs="Arial"/>
                <w:lang w:val="el-GR"/>
              </w:rPr>
              <w:t xml:space="preserve">», (υπ΄αριθμ. </w:t>
            </w:r>
            <w:r w:rsidRPr="008B6D83">
              <w:rPr>
                <w:rFonts w:ascii="Arial" w:hAnsi="Arial" w:cs="Arial"/>
              </w:rPr>
              <w:t>63/2023 Απ</w:t>
            </w:r>
            <w:proofErr w:type="spellStart"/>
            <w:r w:rsidRPr="008B6D83">
              <w:rPr>
                <w:rFonts w:ascii="Arial" w:hAnsi="Arial" w:cs="Arial"/>
              </w:rPr>
              <w:t>όφ</w:t>
            </w:r>
            <w:proofErr w:type="spellEnd"/>
            <w:r w:rsidRPr="008B6D83">
              <w:rPr>
                <w:rFonts w:ascii="Arial" w:hAnsi="Arial" w:cs="Arial"/>
              </w:rPr>
              <w:t xml:space="preserve">αση </w:t>
            </w:r>
            <w:r w:rsidR="00AA00E0">
              <w:rPr>
                <w:rFonts w:ascii="Arial" w:hAnsi="Arial" w:cs="Arial"/>
                <w:lang w:val="el-GR"/>
              </w:rPr>
              <w:t>Δ</w:t>
            </w:r>
            <w:proofErr w:type="spellStart"/>
            <w:r w:rsidRPr="008B6D83">
              <w:rPr>
                <w:rFonts w:ascii="Arial" w:hAnsi="Arial" w:cs="Arial"/>
              </w:rPr>
              <w:t>ημάρχου</w:t>
            </w:r>
            <w:proofErr w:type="spellEnd"/>
            <w:r w:rsidRPr="008B6D83">
              <w:rPr>
                <w:rFonts w:ascii="Arial" w:hAnsi="Arial" w:cs="Arial"/>
              </w:rPr>
              <w:t>).</w:t>
            </w:r>
          </w:p>
        </w:tc>
        <w:tc>
          <w:tcPr>
            <w:tcW w:w="6208" w:type="dxa"/>
            <w:shd w:val="clear" w:color="auto" w:fill="FFFFFF"/>
          </w:tcPr>
          <w:p w:rsidR="00E03833" w:rsidRPr="0014214E" w:rsidRDefault="00E03833" w:rsidP="0014214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14214E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20/2023</w:t>
            </w:r>
          </w:p>
          <w:p w:rsidR="00AA00E0" w:rsidRPr="0014214E" w:rsidRDefault="00AA00E0" w:rsidP="00142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4214E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AA00E0" w:rsidRPr="0014214E" w:rsidRDefault="00AA00E0" w:rsidP="00142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AA00E0" w:rsidRPr="0014214E" w:rsidRDefault="00AA00E0" w:rsidP="001421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14214E">
              <w:rPr>
                <w:rFonts w:ascii="Arial" w:hAnsi="Arial" w:cs="Arial"/>
                <w:lang w:val="el-GR"/>
              </w:rPr>
              <w:t xml:space="preserve"> Εγκρίνει </w:t>
            </w:r>
            <w:r w:rsidRPr="0014214E">
              <w:rPr>
                <w:rFonts w:ascii="Arial" w:hAnsi="Arial" w:cs="Arial"/>
                <w:bCs/>
                <w:lang w:val="el-GR"/>
              </w:rPr>
              <w:t xml:space="preserve">την αναγκαιότητα ανάθεσης σε ιδιώτη εργολάβο της προμήθειας  «Έκτακτη  προμήθεια πάγιου εξοπλισμού  για εγκατάσταση σε δίκτυο όμβριων υδάτων Δήμου Ορχομενού» </w:t>
            </w:r>
            <w:r w:rsidRPr="0014214E">
              <w:rPr>
                <w:rFonts w:ascii="Arial" w:hAnsi="Arial" w:cs="Arial"/>
                <w:b/>
                <w:lang w:val="el-GR"/>
              </w:rPr>
              <w:t xml:space="preserve">, </w:t>
            </w:r>
            <w:r w:rsidRPr="0014214E">
              <w:rPr>
                <w:rFonts w:ascii="Arial" w:hAnsi="Arial" w:cs="Arial"/>
                <w:lang w:val="el-GR"/>
              </w:rPr>
              <w:t>σύμφωνα με την υπ΄αρ</w:t>
            </w:r>
            <w:r w:rsidRPr="0014214E">
              <w:rPr>
                <w:rFonts w:ascii="Arial" w:hAnsi="Arial" w:cs="Arial"/>
                <w:b/>
                <w:lang w:val="el-GR"/>
              </w:rPr>
              <w:t>. 63/22-02-2023</w:t>
            </w:r>
            <w:r w:rsidRPr="0014214E">
              <w:rPr>
                <w:rFonts w:ascii="Arial" w:hAnsi="Arial" w:cs="Arial"/>
                <w:lang w:val="el-GR"/>
              </w:rPr>
              <w:t xml:space="preserve"> Απόφαση Δημάρχου,  στον οικονομικό φορέα κ. Θεόφιλο Χαλιώτη ,  ποσού 12.400,00€ με Φ.Π.Α 24 %.</w:t>
            </w:r>
          </w:p>
          <w:p w:rsidR="00AA00E0" w:rsidRPr="0014214E" w:rsidRDefault="00AA00E0" w:rsidP="0014214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E03833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E03833" w:rsidRPr="00E643D6" w:rsidRDefault="00E03833" w:rsidP="00E03833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6.</w:t>
            </w:r>
          </w:p>
        </w:tc>
        <w:tc>
          <w:tcPr>
            <w:tcW w:w="3573" w:type="dxa"/>
            <w:shd w:val="clear" w:color="auto" w:fill="FFFFFF"/>
          </w:tcPr>
          <w:p w:rsidR="00E03833" w:rsidRPr="00E03833" w:rsidRDefault="00E03833" w:rsidP="00E03833">
            <w:pPr>
              <w:jc w:val="both"/>
              <w:rPr>
                <w:lang w:val="el-GR"/>
              </w:rPr>
            </w:pPr>
            <w:r w:rsidRPr="008B6D83">
              <w:rPr>
                <w:rFonts w:ascii="Arial" w:hAnsi="Arial" w:cs="Arial"/>
                <w:lang w:val="el-GR"/>
              </w:rPr>
              <w:t>Έγκριση 1</w:t>
            </w:r>
            <w:r w:rsidRPr="008B6D83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8B6D83">
              <w:rPr>
                <w:rFonts w:ascii="Arial" w:hAnsi="Arial" w:cs="Arial"/>
                <w:lang w:val="el-GR"/>
              </w:rPr>
              <w:t xml:space="preserve"> και 2</w:t>
            </w:r>
            <w:r w:rsidRPr="008B6D83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8B6D83">
              <w:rPr>
                <w:rFonts w:ascii="Arial" w:hAnsi="Arial" w:cs="Arial"/>
                <w:lang w:val="el-GR"/>
              </w:rPr>
              <w:t xml:space="preserve"> πρακτικού του ηλεκτρονικού διαγωνισμού για την προμήθεια υγρών καυσίμων και λιπαντικών 2023-2024.</w:t>
            </w:r>
          </w:p>
        </w:tc>
        <w:tc>
          <w:tcPr>
            <w:tcW w:w="6208" w:type="dxa"/>
            <w:shd w:val="clear" w:color="auto" w:fill="FFFFFF"/>
          </w:tcPr>
          <w:p w:rsidR="00E03833" w:rsidRDefault="00E03833" w:rsidP="008E23B6">
            <w:pPr>
              <w:ind w:right="5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21/2023</w:t>
            </w:r>
          </w:p>
          <w:p w:rsidR="00CB6AF5" w:rsidRPr="001D6056" w:rsidRDefault="00CB6AF5" w:rsidP="008E23B6">
            <w:pPr>
              <w:ind w:right="107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CB6AF5" w:rsidRPr="00CB6AF5" w:rsidRDefault="00CB6AF5" w:rsidP="008E23B6">
            <w:pPr>
              <w:ind w:right="107"/>
              <w:jc w:val="center"/>
              <w:rPr>
                <w:rFonts w:ascii="Arial" w:hAnsi="Arial" w:cs="Arial"/>
                <w:b/>
                <w:lang w:val="el-GR"/>
              </w:rPr>
            </w:pPr>
            <w:r w:rsidRPr="00CB6AF5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CB6AF5" w:rsidRPr="00CB6AF5" w:rsidRDefault="00CB6AF5" w:rsidP="008E23B6">
            <w:pPr>
              <w:shd w:val="clear" w:color="auto" w:fill="FFFFFF"/>
              <w:ind w:right="113"/>
              <w:jc w:val="both"/>
              <w:rPr>
                <w:rFonts w:ascii="Arial" w:hAnsi="Arial" w:cs="Arial"/>
                <w:lang w:val="el-GR"/>
              </w:rPr>
            </w:pPr>
            <w:r w:rsidRPr="00CB6AF5">
              <w:rPr>
                <w:rFonts w:ascii="Arial" w:hAnsi="Arial" w:cs="Arial"/>
                <w:b/>
                <w:lang w:val="el-GR"/>
              </w:rPr>
              <w:t>Α.</w:t>
            </w:r>
            <w:r w:rsidRPr="00CB6AF5">
              <w:rPr>
                <w:rFonts w:ascii="Arial" w:hAnsi="Arial" w:cs="Arial"/>
                <w:lang w:val="el-GR"/>
              </w:rPr>
              <w:t xml:space="preserve"> Την </w:t>
            </w:r>
            <w:r w:rsidRPr="00CB6AF5">
              <w:rPr>
                <w:rFonts w:ascii="Arial" w:hAnsi="Arial" w:cs="Arial"/>
                <w:b/>
                <w:lang w:val="el-GR"/>
              </w:rPr>
              <w:t>έγκριση του  1</w:t>
            </w:r>
            <w:r w:rsidRPr="00CB6AF5">
              <w:rPr>
                <w:rFonts w:ascii="Arial" w:hAnsi="Arial" w:cs="Arial"/>
                <w:b/>
                <w:vertAlign w:val="superscript"/>
                <w:lang w:val="el-GR"/>
              </w:rPr>
              <w:t>ου</w:t>
            </w:r>
            <w:r w:rsidRPr="00CB6AF5">
              <w:rPr>
                <w:rFonts w:ascii="Arial" w:hAnsi="Arial" w:cs="Arial"/>
                <w:b/>
                <w:lang w:val="el-GR"/>
              </w:rPr>
              <w:t xml:space="preserve">  Πρακτικού</w:t>
            </w:r>
            <w:r w:rsidRPr="00CB6AF5">
              <w:rPr>
                <w:rFonts w:ascii="Arial" w:hAnsi="Arial" w:cs="Arial"/>
                <w:lang w:val="el-GR"/>
              </w:rPr>
              <w:t xml:space="preserve"> ( μετά από έλεγχο των δικαιολογητικών συμμετοχή ) του ηλεκτρονικού διαγωνισμού για την προμήθεια υγρών καυσίμων και λιπαντικών 2023-2024, όπου έκανε δεκτούς για το επόμενο στάδιο του διαγωνισμού τους οικονομικούς φορείς: 1). </w:t>
            </w:r>
            <w:r w:rsidRPr="009779F1">
              <w:rPr>
                <w:rFonts w:ascii="Arial" w:hAnsi="Arial" w:cs="Arial"/>
                <w:b/>
              </w:rPr>
              <w:t>T</w:t>
            </w:r>
            <w:r w:rsidRPr="00CB6AF5">
              <w:rPr>
                <w:rFonts w:ascii="Arial" w:hAnsi="Arial" w:cs="Arial"/>
                <w:b/>
                <w:lang w:val="el-GR"/>
              </w:rPr>
              <w:t>ην Ευγενία Κούρτη</w:t>
            </w:r>
            <w:r w:rsidRPr="00CB6AF5">
              <w:rPr>
                <w:rFonts w:ascii="Arial" w:hAnsi="Arial" w:cs="Arial"/>
                <w:lang w:val="el-GR"/>
              </w:rPr>
              <w:t xml:space="preserve"> με κωδικό προσφοράς 344992 καθώς πληροί τις τεχνικές προδιαγραφές των λιπαντικών σύμφωνα με την διακήρυξη, 2).  </w:t>
            </w:r>
            <w:r w:rsidRPr="00CB6AF5">
              <w:rPr>
                <w:rFonts w:ascii="Arial" w:hAnsi="Arial" w:cs="Arial"/>
                <w:b/>
                <w:lang w:val="el-GR"/>
              </w:rPr>
              <w:t xml:space="preserve">Την  </w:t>
            </w:r>
            <w:r w:rsidRPr="009779F1">
              <w:rPr>
                <w:rFonts w:ascii="Arial" w:hAnsi="Arial" w:cs="Arial"/>
                <w:b/>
              </w:rPr>
              <w:t>CI</w:t>
            </w:r>
            <w:r w:rsidRPr="00CB6AF5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9779F1">
              <w:rPr>
                <w:rFonts w:ascii="Arial" w:hAnsi="Arial" w:cs="Arial"/>
                <w:b/>
              </w:rPr>
              <w:t>PARTS</w:t>
            </w:r>
            <w:r w:rsidRPr="00CB6AF5">
              <w:rPr>
                <w:rFonts w:ascii="Arial" w:hAnsi="Arial" w:cs="Arial"/>
                <w:b/>
                <w:lang w:val="el-GR"/>
              </w:rPr>
              <w:t xml:space="preserve"> ΜΟΝΟΠΡΟΣΩΠΗ ΙΚΕ</w:t>
            </w:r>
            <w:r w:rsidRPr="00CB6AF5">
              <w:rPr>
                <w:rFonts w:ascii="Arial" w:hAnsi="Arial" w:cs="Arial"/>
                <w:lang w:val="el-GR"/>
              </w:rPr>
              <w:t xml:space="preserve"> με κωδικό προσφοράς  324193 καθώς πληροί  τις τεχνικές προδιαγραφές των  λιπαντικών  σύμφωνα με την διακήρυξη, 3). </w:t>
            </w:r>
            <w:r w:rsidRPr="00CB6AF5">
              <w:rPr>
                <w:rFonts w:ascii="Arial" w:hAnsi="Arial" w:cs="Arial"/>
                <w:b/>
                <w:lang w:val="el-GR"/>
              </w:rPr>
              <w:t>Τον ΚΑΡΑΛΑ Ι.ΑΓΓΕΛΟ</w:t>
            </w:r>
            <w:r w:rsidRPr="00CB6AF5">
              <w:rPr>
                <w:rFonts w:ascii="Arial" w:hAnsi="Arial" w:cs="Arial"/>
                <w:lang w:val="el-GR"/>
              </w:rPr>
              <w:t xml:space="preserve"> με κωδικό προσφοράς  325133 καθώς  πληροί  τις τεχνικές προδιαγραφές των καυσίμων και λιπαντικών  σύμφωνα με την διακήρυξη,    4) </w:t>
            </w:r>
            <w:r w:rsidRPr="00CB6AF5">
              <w:rPr>
                <w:rFonts w:ascii="Arial" w:hAnsi="Arial" w:cs="Arial"/>
                <w:b/>
                <w:lang w:val="el-GR"/>
              </w:rPr>
              <w:t>Την ΔΕΛΤΑ ΟΙΛ ΑΒΕΕ</w:t>
            </w:r>
            <w:r w:rsidRPr="00CB6AF5">
              <w:rPr>
                <w:rFonts w:ascii="Arial" w:hAnsi="Arial" w:cs="Arial"/>
                <w:lang w:val="el-GR"/>
              </w:rPr>
              <w:t xml:space="preserve"> με κωδικό προσφοράς  καθώς  πληροί  τις τεχνικές προδιαγραφές των λιπαντικών σύμφωνα με την διακήρυξη.</w:t>
            </w:r>
          </w:p>
          <w:p w:rsidR="00CB6AF5" w:rsidRPr="00CB6AF5" w:rsidRDefault="00CB6AF5" w:rsidP="008E23B6">
            <w:pPr>
              <w:shd w:val="clear" w:color="auto" w:fill="FFFFFF"/>
              <w:ind w:right="113"/>
              <w:jc w:val="both"/>
              <w:rPr>
                <w:rFonts w:ascii="Arial" w:hAnsi="Arial" w:cs="Arial"/>
                <w:b/>
                <w:lang w:val="el-GR"/>
              </w:rPr>
            </w:pPr>
          </w:p>
          <w:p w:rsidR="00CB6AF5" w:rsidRPr="00CB6AF5" w:rsidRDefault="00CB6AF5" w:rsidP="008E23B6">
            <w:pPr>
              <w:shd w:val="clear" w:color="auto" w:fill="FFFFFF"/>
              <w:ind w:right="113"/>
              <w:jc w:val="both"/>
              <w:rPr>
                <w:b/>
                <w:sz w:val="24"/>
                <w:lang w:val="el-GR"/>
              </w:rPr>
            </w:pPr>
            <w:r w:rsidRPr="00CB6AF5">
              <w:rPr>
                <w:rFonts w:ascii="Arial" w:hAnsi="Arial" w:cs="Arial"/>
                <w:b/>
                <w:lang w:val="el-GR"/>
              </w:rPr>
              <w:t>Β.</w:t>
            </w:r>
            <w:r w:rsidRPr="00CB6AF5">
              <w:rPr>
                <w:rFonts w:ascii="Arial" w:hAnsi="Arial" w:cs="Arial"/>
                <w:lang w:val="el-GR"/>
              </w:rPr>
              <w:t xml:space="preserve"> Την </w:t>
            </w:r>
            <w:r w:rsidRPr="00CB6AF5">
              <w:rPr>
                <w:rFonts w:ascii="Arial" w:hAnsi="Arial" w:cs="Arial"/>
                <w:b/>
                <w:lang w:val="el-GR"/>
              </w:rPr>
              <w:t>έγκριση του 2</w:t>
            </w:r>
            <w:r w:rsidRPr="00CB6AF5">
              <w:rPr>
                <w:rFonts w:ascii="Arial" w:hAnsi="Arial" w:cs="Arial"/>
                <w:b/>
                <w:vertAlign w:val="superscript"/>
                <w:lang w:val="el-GR"/>
              </w:rPr>
              <w:t>ου</w:t>
            </w:r>
            <w:r w:rsidRPr="00CB6AF5">
              <w:rPr>
                <w:rFonts w:ascii="Arial" w:hAnsi="Arial" w:cs="Arial"/>
                <w:b/>
                <w:lang w:val="el-GR"/>
              </w:rPr>
              <w:t xml:space="preserve"> Πρακτικού</w:t>
            </w:r>
            <w:r w:rsidRPr="00CB6AF5">
              <w:rPr>
                <w:rFonts w:ascii="Arial" w:hAnsi="Arial" w:cs="Arial"/>
                <w:lang w:val="el-GR"/>
              </w:rPr>
              <w:t xml:space="preserve"> του ηλεκτρονικού διαγωνισμού για την προμήθεια υγρών καυσίμων και λιπαντικών 2023-2024 και την ανάδειξη των οικονομικών φορέων : 1). </w:t>
            </w:r>
            <w:r w:rsidRPr="00CB6AF5">
              <w:rPr>
                <w:b/>
                <w:sz w:val="24"/>
                <w:lang w:val="el-GR"/>
              </w:rPr>
              <w:t xml:space="preserve"> </w:t>
            </w:r>
            <w:r w:rsidRPr="00CB6AF5">
              <w:rPr>
                <w:b/>
                <w:lang w:val="el-GR"/>
              </w:rPr>
              <w:t>ΆΓΓΕΛΟ ΚΑΡΑΛΑ</w:t>
            </w:r>
            <w:r w:rsidRPr="00CB6AF5">
              <w:rPr>
                <w:b/>
                <w:sz w:val="24"/>
                <w:lang w:val="el-GR"/>
              </w:rPr>
              <w:t xml:space="preserve"> σε προσωρινό ανάδοχο για τα καύσιμα  με συνολικό ποσό 345.234,1€ με το ΦΠΑ και  2)  Της εταιρείας ΔΕΛΤΑ ΟΙΛ ΑΒΕΕ  σε προσωρινό ανάδοχο για τα λιπαντικά  με συνολικό ποσό  4.985,42  €  με το ΦΠΑ.</w:t>
            </w:r>
          </w:p>
          <w:p w:rsidR="00CB6AF5" w:rsidRPr="00E03833" w:rsidRDefault="00CB6AF5" w:rsidP="008E23B6">
            <w:pPr>
              <w:ind w:right="5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E03833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E03833" w:rsidRPr="00E643D6" w:rsidRDefault="00E03833" w:rsidP="00E03833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7.</w:t>
            </w:r>
          </w:p>
        </w:tc>
        <w:tc>
          <w:tcPr>
            <w:tcW w:w="3573" w:type="dxa"/>
            <w:shd w:val="clear" w:color="auto" w:fill="FFFFFF"/>
          </w:tcPr>
          <w:p w:rsidR="00E03833" w:rsidRPr="00E03833" w:rsidRDefault="00E03833" w:rsidP="00E03833">
            <w:pPr>
              <w:jc w:val="both"/>
              <w:rPr>
                <w:lang w:val="el-GR"/>
              </w:rPr>
            </w:pPr>
            <w:r w:rsidRPr="00E03833">
              <w:rPr>
                <w:rFonts w:ascii="Arial" w:hAnsi="Arial" w:cs="Arial"/>
                <w:lang w:val="el-GR"/>
              </w:rPr>
              <w:t>Έγκριση 2</w:t>
            </w:r>
            <w:r w:rsidRPr="00E03833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E03833">
              <w:rPr>
                <w:rFonts w:ascii="Arial" w:hAnsi="Arial" w:cs="Arial"/>
                <w:lang w:val="el-GR"/>
              </w:rPr>
              <w:t xml:space="preserve"> Πρακτικού ηλεκτρονικού διαγωνισμού για την προμήθεια μικρού εκσκαφέα με παρελκόμενα.</w:t>
            </w:r>
          </w:p>
        </w:tc>
        <w:tc>
          <w:tcPr>
            <w:tcW w:w="6208" w:type="dxa"/>
            <w:shd w:val="clear" w:color="auto" w:fill="FFFFFF"/>
          </w:tcPr>
          <w:p w:rsidR="00E03833" w:rsidRDefault="00E03833" w:rsidP="00E03833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22/2023</w:t>
            </w:r>
          </w:p>
          <w:p w:rsidR="00CB6AF5" w:rsidRPr="00CB6AF5" w:rsidRDefault="00CB6AF5" w:rsidP="00CB6AF5">
            <w:pPr>
              <w:spacing w:line="360" w:lineRule="auto"/>
              <w:ind w:right="107"/>
              <w:jc w:val="center"/>
              <w:rPr>
                <w:rFonts w:ascii="Arial" w:hAnsi="Arial" w:cs="Arial"/>
                <w:b/>
                <w:lang w:val="el-GR"/>
              </w:rPr>
            </w:pPr>
            <w:r w:rsidRPr="00CB6AF5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CB6AF5" w:rsidRPr="00CB6AF5" w:rsidRDefault="00CB6AF5" w:rsidP="008E23B6">
            <w:pPr>
              <w:shd w:val="clear" w:color="auto" w:fill="FFFFFF"/>
              <w:ind w:right="113"/>
              <w:jc w:val="both"/>
              <w:rPr>
                <w:rFonts w:ascii="Arial" w:hAnsi="Arial" w:cs="Arial"/>
                <w:b/>
                <w:lang w:val="el-GR"/>
              </w:rPr>
            </w:pPr>
            <w:r w:rsidRPr="00CB6AF5">
              <w:rPr>
                <w:rFonts w:ascii="Arial" w:hAnsi="Arial" w:cs="Arial"/>
                <w:lang w:val="el-GR"/>
              </w:rPr>
              <w:t xml:space="preserve">  Την </w:t>
            </w:r>
            <w:r w:rsidRPr="00CB6AF5">
              <w:rPr>
                <w:rFonts w:ascii="Arial" w:hAnsi="Arial" w:cs="Arial"/>
                <w:b/>
                <w:lang w:val="el-GR"/>
              </w:rPr>
              <w:t>έγκριση του 2</w:t>
            </w:r>
            <w:r w:rsidRPr="00CB6AF5">
              <w:rPr>
                <w:rFonts w:ascii="Arial" w:hAnsi="Arial" w:cs="Arial"/>
                <w:b/>
                <w:vertAlign w:val="superscript"/>
                <w:lang w:val="el-GR"/>
              </w:rPr>
              <w:t>ου</w:t>
            </w:r>
            <w:r w:rsidRPr="00CB6AF5">
              <w:rPr>
                <w:rFonts w:ascii="Arial" w:hAnsi="Arial" w:cs="Arial"/>
                <w:b/>
                <w:lang w:val="el-GR"/>
              </w:rPr>
              <w:t xml:space="preserve"> Πρακτικού</w:t>
            </w:r>
            <w:r w:rsidRPr="00CB6AF5">
              <w:rPr>
                <w:rFonts w:ascii="Arial" w:hAnsi="Arial" w:cs="Arial"/>
                <w:lang w:val="el-GR"/>
              </w:rPr>
              <w:t xml:space="preserve"> του ηλεκτρονικού διαγωνισμού για την προμήθεια μικρού εκσκαφέα με παρελκόμενα και την ανάδειξη του οικονομικού φορέα  με την επωνυμία εταιρεία ΥΙΟΙ Ν.ΝΟΥΛΙΚΑ Ο.Ε,  ως οριστικό ανάδοχο, </w:t>
            </w:r>
            <w:r w:rsidRPr="00CB6AF5">
              <w:rPr>
                <w:rFonts w:ascii="Arial" w:eastAsia="SimSun" w:hAnsi="Arial" w:cs="Arial"/>
                <w:snapToGrid w:val="0"/>
                <w:lang w:val="el-GR" w:eastAsia="zh-CN"/>
              </w:rPr>
              <w:t>όπου προσέφερε  συνολική τιμή  το ποσό των 119.908,00  € με το ΦΠΑ.</w:t>
            </w:r>
          </w:p>
          <w:p w:rsidR="00CB6AF5" w:rsidRPr="00E643D6" w:rsidRDefault="00CB6AF5" w:rsidP="00E03833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E03833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E03833" w:rsidRPr="00E643D6" w:rsidRDefault="00E03833" w:rsidP="00E03833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 w:val="0"/>
                <w:bCs/>
                <w:sz w:val="16"/>
                <w:szCs w:val="16"/>
                <w:lang w:val="el-GR"/>
              </w:rPr>
              <w:t>8.</w:t>
            </w:r>
          </w:p>
        </w:tc>
        <w:tc>
          <w:tcPr>
            <w:tcW w:w="3573" w:type="dxa"/>
            <w:shd w:val="clear" w:color="auto" w:fill="FFFFFF"/>
          </w:tcPr>
          <w:p w:rsidR="00E03833" w:rsidRPr="00E03833" w:rsidRDefault="00E03833" w:rsidP="00E03833">
            <w:pPr>
              <w:jc w:val="both"/>
              <w:rPr>
                <w:lang w:val="el-GR"/>
              </w:rPr>
            </w:pPr>
            <w:r w:rsidRPr="00E03833">
              <w:rPr>
                <w:rFonts w:ascii="Arial" w:hAnsi="Arial" w:cs="Arial"/>
                <w:lang w:val="el-GR"/>
              </w:rPr>
              <w:t xml:space="preserve">Έγκριση των πρακτικών Νο1, Νο2, Νο3 </w:t>
            </w:r>
            <w:r w:rsidRPr="00E03833">
              <w:rPr>
                <w:rFonts w:ascii="Arial" w:hAnsi="Arial" w:cs="Arial"/>
                <w:bCs/>
                <w:color w:val="1D2228"/>
                <w:lang w:val="el-GR"/>
              </w:rPr>
              <w:t xml:space="preserve">(Δικαιολογητικά Συμμετοχής- Τεχνική Προσφορά, Οικονομική Προφορά, Δικαιολογητικά </w:t>
            </w:r>
            <w:r w:rsidRPr="00E03833">
              <w:rPr>
                <w:rFonts w:ascii="Arial" w:hAnsi="Arial" w:cs="Arial"/>
                <w:bCs/>
                <w:color w:val="1D2228"/>
                <w:lang w:val="el-GR"/>
              </w:rPr>
              <w:lastRenderedPageBreak/>
              <w:t>κατακύρωσης Προσωρινού Μειοδότη) ανοικτού ηλεκτρονικού</w:t>
            </w:r>
            <w:r w:rsidRPr="0006095B">
              <w:rPr>
                <w:rFonts w:ascii="Arial" w:hAnsi="Arial" w:cs="Arial"/>
                <w:bCs/>
                <w:color w:val="1D2228"/>
              </w:rPr>
              <w:t> </w:t>
            </w:r>
            <w:r w:rsidRPr="00E03833">
              <w:rPr>
                <w:rFonts w:ascii="Arial" w:hAnsi="Arial" w:cs="Arial"/>
                <w:bCs/>
                <w:color w:val="1D2228"/>
                <w:lang w:val="el-GR"/>
              </w:rPr>
              <w:t>διαγωνισμού μέσω της πλατφόρμας του ΕΣΗΔΗΣ για την ανάθεση προμήθειας με τίτλο:</w:t>
            </w:r>
            <w:r w:rsidRPr="00E03833">
              <w:rPr>
                <w:rFonts w:ascii="Arial" w:hAnsi="Arial" w:cs="Arial"/>
                <w:bCs/>
                <w:color w:val="1D2228"/>
                <w:sz w:val="18"/>
                <w:szCs w:val="18"/>
                <w:lang w:val="el-GR"/>
              </w:rPr>
              <w:t xml:space="preserve"> «</w:t>
            </w:r>
            <w:r w:rsidRPr="00E03833">
              <w:rPr>
                <w:rFonts w:ascii="Arial" w:hAnsi="Arial" w:cs="Arial"/>
                <w:b/>
                <w:snapToGrid w:val="0"/>
                <w:sz w:val="18"/>
                <w:szCs w:val="18"/>
                <w:lang w:val="el-GR" w:eastAsia="zh-CN"/>
              </w:rPr>
              <w:t>«ΕΞΕΙΔΙΚΕΥΜΕΝΕΣ ΔΡΑΣΕΙΣ –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(ΠΥΡΚΑΓΙΕΣ, ΠΛΗΜΜΥΡΕΣ,ΣΕΙΣΜΟΥΣ) και ΠΑΝΔΗΜΙΕΣ».</w:t>
            </w:r>
          </w:p>
        </w:tc>
        <w:tc>
          <w:tcPr>
            <w:tcW w:w="6208" w:type="dxa"/>
            <w:shd w:val="clear" w:color="auto" w:fill="FFFFFF"/>
          </w:tcPr>
          <w:p w:rsidR="00E03833" w:rsidRDefault="00E03833" w:rsidP="00134CC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lastRenderedPageBreak/>
              <w:t>23/2023</w:t>
            </w:r>
          </w:p>
          <w:p w:rsidR="001D6056" w:rsidRPr="001D6056" w:rsidRDefault="001D6056" w:rsidP="00134CCC">
            <w:pPr>
              <w:ind w:right="107"/>
              <w:jc w:val="center"/>
              <w:rPr>
                <w:rFonts w:ascii="Arial" w:hAnsi="Arial" w:cs="Arial"/>
                <w:b/>
                <w:lang w:val="el-GR"/>
              </w:rPr>
            </w:pPr>
            <w:r w:rsidRPr="001D6056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D6056" w:rsidRPr="001D6056" w:rsidRDefault="001D6056" w:rsidP="00134CCC">
            <w:pPr>
              <w:autoSpaceDE w:val="0"/>
              <w:autoSpaceDN w:val="0"/>
              <w:adjustRightInd w:val="0"/>
              <w:jc w:val="both"/>
              <w:rPr>
                <w:rFonts w:ascii="Arial" w:eastAsia="SimSun" w:hAnsi="Arial" w:cs="Arial"/>
                <w:snapToGrid w:val="0"/>
                <w:lang w:val="el-GR" w:eastAsia="zh-CN"/>
              </w:rPr>
            </w:pPr>
            <w:r w:rsidRPr="001D6056">
              <w:rPr>
                <w:rFonts w:ascii="Arial" w:hAnsi="Arial" w:cs="Arial"/>
                <w:b/>
                <w:lang w:val="el-GR"/>
              </w:rPr>
              <w:t>1.</w:t>
            </w:r>
            <w:r w:rsidRPr="001D6056">
              <w:rPr>
                <w:rFonts w:ascii="Arial" w:hAnsi="Arial" w:cs="Arial"/>
                <w:lang w:val="el-GR"/>
              </w:rPr>
              <w:t xml:space="preserve"> Την έγκριση των πρακτικών </w:t>
            </w:r>
            <w:r w:rsidRPr="001D6056">
              <w:rPr>
                <w:rFonts w:ascii="Arial" w:hAnsi="Arial" w:cs="Arial"/>
                <w:bCs/>
                <w:color w:val="1D2228"/>
                <w:lang w:val="el-GR"/>
              </w:rPr>
              <w:t xml:space="preserve">Νο1, Νο2 και Νο3 (Δικαιολογητικά Συμμετοχής- Τεχνική Προσφορά, Οικονομική Προφορά, </w:t>
            </w:r>
            <w:r w:rsidRPr="001D6056">
              <w:rPr>
                <w:rFonts w:ascii="Arial" w:hAnsi="Arial" w:cs="Arial"/>
                <w:bCs/>
                <w:color w:val="1D2228"/>
                <w:lang w:val="el-GR"/>
              </w:rPr>
              <w:lastRenderedPageBreak/>
              <w:t>Δικαιολογητικά κατακύρωσης Προσωρινού Μειοδότη) και να</w:t>
            </w:r>
            <w:r w:rsidRPr="001D6056">
              <w:rPr>
                <w:rFonts w:ascii="Arial" w:eastAsia="SimSun" w:hAnsi="Arial" w:cs="Arial"/>
                <w:snapToGrid w:val="0"/>
                <w:lang w:val="el-GR" w:eastAsia="zh-CN"/>
              </w:rPr>
              <w:t xml:space="preserve">  κατακυρωθεί στην εταιρεία </w:t>
            </w:r>
            <w:r w:rsidRPr="001D6056">
              <w:rPr>
                <w:rFonts w:ascii="Arial" w:eastAsia="SimSun" w:hAnsi="Arial" w:cs="Arial"/>
                <w:b/>
                <w:snapToGrid w:val="0"/>
                <w:lang w:val="el-GR" w:eastAsia="zh-CN"/>
              </w:rPr>
              <w:t xml:space="preserve">«ΟΤΕ Α.Ε. και </w:t>
            </w:r>
            <w:r w:rsidRPr="003347B9">
              <w:rPr>
                <w:rFonts w:ascii="Arial" w:eastAsia="SimSun" w:hAnsi="Arial" w:cs="Arial"/>
                <w:b/>
                <w:snapToGrid w:val="0"/>
                <w:lang w:eastAsia="zh-CN"/>
              </w:rPr>
              <w:t>SATWAYS</w:t>
            </w:r>
            <w:r w:rsidRPr="001D6056">
              <w:rPr>
                <w:rFonts w:ascii="Arial" w:eastAsia="SimSun" w:hAnsi="Arial" w:cs="Arial"/>
                <w:b/>
                <w:snapToGrid w:val="0"/>
                <w:lang w:val="el-GR" w:eastAsia="zh-CN"/>
              </w:rPr>
              <w:t xml:space="preserve"> </w:t>
            </w:r>
            <w:r w:rsidRPr="003347B9">
              <w:rPr>
                <w:rFonts w:ascii="Arial" w:eastAsia="SimSun" w:hAnsi="Arial" w:cs="Arial"/>
                <w:b/>
                <w:snapToGrid w:val="0"/>
                <w:lang w:eastAsia="zh-CN"/>
              </w:rPr>
              <w:t>Ltd</w:t>
            </w:r>
            <w:r w:rsidRPr="001D6056">
              <w:rPr>
                <w:rFonts w:ascii="Arial" w:eastAsia="SimSun" w:hAnsi="Arial" w:cs="Arial"/>
                <w:b/>
                <w:snapToGrid w:val="0"/>
                <w:lang w:val="el-GR" w:eastAsia="zh-CN"/>
              </w:rPr>
              <w:t xml:space="preserve">» </w:t>
            </w:r>
            <w:r w:rsidRPr="001D6056">
              <w:rPr>
                <w:rFonts w:ascii="Arial" w:eastAsia="Calibri" w:hAnsi="Arial" w:cs="Arial"/>
                <w:lang w:val="el-GR"/>
              </w:rPr>
              <w:t xml:space="preserve">η </w:t>
            </w:r>
            <w:r w:rsidRPr="001D6056">
              <w:rPr>
                <w:rFonts w:ascii="Arial" w:eastAsia="Calibri" w:hAnsi="Arial" w:cs="Arial"/>
                <w:bCs/>
                <w:lang w:val="el-GR"/>
              </w:rPr>
              <w:t>προμήθεια με τίτλο «ΕΞΕΙΔΙΚΕΥΜΕΝΕΣ ΔΡΑΣΕΙΣ –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(ΠΥΡΚΑΓΙΕΣ, ΠΛΗΜΜΥΡΕΣ,ΣΕΙΣΜΟΥΣ) και ΠΑΝΔΗΜΙΕΣ»</w:t>
            </w:r>
            <w:r w:rsidRPr="001D6056">
              <w:rPr>
                <w:rFonts w:ascii="Arial" w:eastAsia="Calibri" w:hAnsi="Arial" w:cs="Arial"/>
                <w:b/>
                <w:bCs/>
                <w:lang w:val="el-GR"/>
              </w:rPr>
              <w:t xml:space="preserve"> </w:t>
            </w:r>
            <w:r w:rsidRPr="001D6056">
              <w:rPr>
                <w:rFonts w:ascii="Arial" w:eastAsia="Calibri" w:hAnsi="Arial" w:cs="Arial"/>
                <w:lang w:val="el-GR"/>
              </w:rPr>
              <w:t xml:space="preserve">με συστημικό αριθμό ΕΣΗΔΗΣ </w:t>
            </w:r>
            <w:r w:rsidRPr="001D6056">
              <w:rPr>
                <w:rFonts w:ascii="Arial" w:eastAsia="Calibri" w:hAnsi="Arial" w:cs="Arial"/>
                <w:b/>
                <w:bCs/>
                <w:lang w:val="el-GR"/>
              </w:rPr>
              <w:t>172551</w:t>
            </w:r>
            <w:r w:rsidRPr="001D6056">
              <w:rPr>
                <w:rFonts w:ascii="Arial" w:eastAsia="Calibri" w:hAnsi="Arial" w:cs="Arial"/>
                <w:snapToGrid w:val="0"/>
                <w:lang w:val="el-GR" w:eastAsia="zh-CN"/>
              </w:rPr>
              <w:t xml:space="preserve">,  </w:t>
            </w:r>
            <w:r w:rsidRPr="001D6056">
              <w:rPr>
                <w:rFonts w:ascii="Arial" w:eastAsia="SimSun" w:hAnsi="Arial" w:cs="Arial"/>
                <w:snapToGrid w:val="0"/>
                <w:lang w:val="el-GR" w:eastAsia="zh-CN"/>
              </w:rPr>
              <w:t>γιατί κατέθεσε όλα τα απαιτούμενα δικαιολογητικά κατακύρωσης, όπου προσέφερε ποσό 886.477,50 € (πλέον ΦΠΑ 24% ποσού  212.754,60€) , συνολικό ποσό 1.099.232,10€</w:t>
            </w:r>
          </w:p>
          <w:p w:rsidR="001D6056" w:rsidRPr="001D6056" w:rsidRDefault="001D6056" w:rsidP="00134CC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1D6056">
              <w:rPr>
                <w:rFonts w:ascii="Arial" w:eastAsia="SimSun" w:hAnsi="Arial" w:cs="Arial"/>
                <w:b/>
                <w:snapToGrid w:val="0"/>
                <w:lang w:val="el-GR" w:eastAsia="zh-CN"/>
              </w:rPr>
              <w:t>2.</w:t>
            </w:r>
            <w:r w:rsidRPr="001D6056">
              <w:rPr>
                <w:rFonts w:ascii="Arial" w:eastAsia="SimSun" w:hAnsi="Arial" w:cs="Arial"/>
                <w:snapToGrid w:val="0"/>
                <w:lang w:val="el-GR" w:eastAsia="zh-CN"/>
              </w:rPr>
              <w:t xml:space="preserve"> Τα πρακτικά Νο1, Νο2, Νο3 επισυνάπτονται και αποτελούν αναπόσπαστο μέρος της παρούσας</w:t>
            </w:r>
          </w:p>
        </w:tc>
      </w:tr>
      <w:tr w:rsidR="00E03833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E03833" w:rsidRPr="00E643D6" w:rsidRDefault="00E03833" w:rsidP="00E03833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 w:val="0"/>
                <w:bCs/>
                <w:sz w:val="16"/>
                <w:szCs w:val="16"/>
                <w:lang w:val="el-GR"/>
              </w:rPr>
              <w:lastRenderedPageBreak/>
              <w:t>9.</w:t>
            </w:r>
          </w:p>
        </w:tc>
        <w:tc>
          <w:tcPr>
            <w:tcW w:w="3573" w:type="dxa"/>
            <w:shd w:val="clear" w:color="auto" w:fill="FFFFFF"/>
          </w:tcPr>
          <w:p w:rsidR="00E03833" w:rsidRPr="00E03833" w:rsidRDefault="00E03833" w:rsidP="00E03833">
            <w:pPr>
              <w:jc w:val="both"/>
              <w:rPr>
                <w:lang w:val="el-GR"/>
              </w:rPr>
            </w:pPr>
            <w:r w:rsidRPr="00E03833">
              <w:rPr>
                <w:rFonts w:ascii="Arial" w:hAnsi="Arial" w:cs="Arial"/>
                <w:lang w:val="el-GR"/>
              </w:rPr>
              <w:t>Έγκριση των τευχών δημοπράτησης (σύμφωνα με την 44/2021 μελέτη) και κατάρτιση των όρων του σχεδίου διακήρυξης για την δημοπράτηση του έργου:« Βελτίωση αγροτικής οδοποϊίας του Δήμου Ορχομενού».</w:t>
            </w:r>
          </w:p>
        </w:tc>
        <w:tc>
          <w:tcPr>
            <w:tcW w:w="6208" w:type="dxa"/>
            <w:shd w:val="clear" w:color="auto" w:fill="FFFFFF"/>
          </w:tcPr>
          <w:p w:rsidR="00E03833" w:rsidRDefault="00E03833" w:rsidP="00134CC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24/2023</w:t>
            </w:r>
          </w:p>
          <w:p w:rsidR="00ED2C99" w:rsidRPr="00ED2C99" w:rsidRDefault="00ED2C99" w:rsidP="00ED2C99">
            <w:pPr>
              <w:pStyle w:val="30"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ED2C99">
              <w:rPr>
                <w:rFonts w:ascii="Arial" w:hAnsi="Arial" w:cs="Arial"/>
                <w:b/>
                <w:sz w:val="20"/>
                <w:szCs w:val="20"/>
                <w:lang w:val="el-GR"/>
              </w:rPr>
              <w:t>ΑΠΟΦΑΣΙΖΕΙ ΟΜΟΦΩΝΑ</w:t>
            </w:r>
          </w:p>
          <w:p w:rsidR="00ED2C99" w:rsidRPr="00ED2C99" w:rsidRDefault="00ED2C99" w:rsidP="00ED2C99">
            <w:pPr>
              <w:spacing w:after="12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ED2C99">
              <w:rPr>
                <w:rFonts w:ascii="Arial" w:hAnsi="Arial" w:cs="Arial"/>
                <w:color w:val="000000"/>
                <w:lang w:val="el-GR"/>
              </w:rPr>
              <w:t>α) Την έγκριση των τευχών δημοπράτησης, σύμφωνα με την 44/2021 μελέτη, του έργου με τίτλο  "</w:t>
            </w:r>
            <w:r w:rsidRPr="00ED2C99">
              <w:rPr>
                <w:rFonts w:ascii="Arial" w:hAnsi="Arial" w:cs="Arial"/>
                <w:b/>
                <w:color w:val="000000"/>
                <w:lang w:val="el-GR"/>
              </w:rPr>
              <w:t>Βελτίωση αγροτικής οδοποιίας του Δήμου Ορχομενού"</w:t>
            </w:r>
            <w:r w:rsidRPr="00ED2C99">
              <w:rPr>
                <w:rFonts w:ascii="Arial" w:hAnsi="Arial" w:cs="Arial"/>
                <w:color w:val="000000"/>
                <w:lang w:val="el-GR"/>
              </w:rPr>
              <w:t>.</w:t>
            </w:r>
          </w:p>
          <w:p w:rsidR="00ED2C99" w:rsidRPr="00ED2C99" w:rsidRDefault="00ED2C99" w:rsidP="00ED2C99">
            <w:pPr>
              <w:spacing w:after="120"/>
              <w:ind w:hanging="794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ED2C99">
              <w:rPr>
                <w:rFonts w:ascii="Arial" w:hAnsi="Arial" w:cs="Arial"/>
                <w:color w:val="000000"/>
                <w:lang w:val="el-GR"/>
              </w:rPr>
              <w:tab/>
              <w:t>β) Την κατάρτιση των όρων διακήρυξης του έργου "</w:t>
            </w:r>
            <w:r w:rsidRPr="00ED2C99">
              <w:rPr>
                <w:rFonts w:ascii="Arial" w:hAnsi="Arial" w:cs="Arial"/>
                <w:b/>
                <w:color w:val="000000"/>
                <w:lang w:val="el-GR"/>
              </w:rPr>
              <w:t>Βελτίωση αγροτικής οδοποιίας του Δήμου Ορχομενού</w:t>
            </w:r>
            <w:r w:rsidRPr="00ED2C99">
              <w:rPr>
                <w:rFonts w:ascii="Arial" w:hAnsi="Arial" w:cs="Arial"/>
                <w:color w:val="000000"/>
                <w:lang w:val="el-GR"/>
              </w:rPr>
              <w:t>", προϋπολογισμού 2.000.000,00,€ (πλέον Φ.Π.Α.) σύμφωνα με τους παρακάτω βασικούς όρους, οι οποίοι αναφέρονται αναλυτικά στο συνημμένο στην παρούσα σχέδιο διακήρυξης :</w:t>
            </w:r>
          </w:p>
          <w:p w:rsidR="00ED2C99" w:rsidRPr="00ED2C99" w:rsidRDefault="00ED2C99" w:rsidP="00ED2C99">
            <w:pPr>
              <w:spacing w:before="60" w:after="6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ED2C99">
              <w:rPr>
                <w:rFonts w:ascii="Arial" w:hAnsi="Arial" w:cs="Arial"/>
                <w:b/>
                <w:color w:val="000000"/>
                <w:lang w:val="el-GR"/>
              </w:rPr>
              <w:t xml:space="preserve">1.Διαδικασία ανάθεσης : </w:t>
            </w:r>
            <w:r w:rsidRPr="00ED2C99">
              <w:rPr>
                <w:rFonts w:ascii="Arial" w:hAnsi="Arial" w:cs="Arial"/>
                <w:color w:val="000000"/>
                <w:lang w:val="el-GR"/>
              </w:rPr>
              <w:t>Ανοιχτή διαδικασία (άρθρο 27 του Ν.4412/2016).</w:t>
            </w:r>
          </w:p>
          <w:p w:rsidR="00ED2C99" w:rsidRPr="00ED2C99" w:rsidRDefault="00ED2C99" w:rsidP="00ED2C99">
            <w:pPr>
              <w:spacing w:before="60" w:after="6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ED2C99">
              <w:rPr>
                <w:rFonts w:ascii="Arial" w:hAnsi="Arial" w:cs="Arial"/>
                <w:b/>
                <w:color w:val="000000"/>
                <w:lang w:val="el-GR"/>
              </w:rPr>
              <w:t xml:space="preserve">2. Τρόπος επιλογής αναδόχου : </w:t>
            </w:r>
            <w:r w:rsidRPr="00ED2C99">
              <w:rPr>
                <w:rFonts w:ascii="Arial" w:hAnsi="Arial" w:cs="Arial"/>
                <w:color w:val="000000"/>
                <w:lang w:val="el-GR"/>
              </w:rPr>
              <w:t xml:space="preserve">Κριτήριο ανάθεσης είναι η πλέον συμφέρουσα από οικονομική άποψη προσφορά, μόνο βάσει τιμής. Η οικονομική προσφορά των διαγωνιζομένων, θα συνταχθεί και θα υποβληθεί με επιμέρους ποσοστά έκπτωσης ανά ομάδα εργασιών σύμφωνα με τα οριζόμενα στην </w:t>
            </w:r>
            <w:proofErr w:type="spellStart"/>
            <w:r w:rsidRPr="00ED2C99">
              <w:rPr>
                <w:rFonts w:ascii="Arial" w:hAnsi="Arial" w:cs="Arial"/>
                <w:color w:val="000000"/>
                <w:lang w:val="el-GR"/>
              </w:rPr>
              <w:t>περιπτ</w:t>
            </w:r>
            <w:proofErr w:type="spellEnd"/>
            <w:r w:rsidRPr="00ED2C99">
              <w:rPr>
                <w:rFonts w:ascii="Arial" w:hAnsi="Arial" w:cs="Arial"/>
                <w:color w:val="000000"/>
                <w:lang w:val="el-GR"/>
              </w:rPr>
              <w:t>. (α) της παρ. 2 του άρθρου 95 του Ν.4412/2016.</w:t>
            </w:r>
          </w:p>
          <w:p w:rsidR="00ED2C99" w:rsidRPr="00ED2C99" w:rsidRDefault="00ED2C99" w:rsidP="00ED2C99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lang w:val="el-GR"/>
              </w:rPr>
            </w:pPr>
            <w:r w:rsidRPr="00ED2C99">
              <w:rPr>
                <w:rFonts w:ascii="Arial" w:hAnsi="Arial" w:cs="Arial"/>
                <w:b/>
                <w:color w:val="000000"/>
                <w:lang w:val="el-GR"/>
              </w:rPr>
              <w:t xml:space="preserve">3. Δικαιούμενοι Συμμετοχής : </w:t>
            </w:r>
            <w:r w:rsidRPr="00ED2C99">
              <w:rPr>
                <w:rFonts w:ascii="Arial" w:hAnsi="Arial" w:cs="Arial"/>
                <w:color w:val="000000"/>
                <w:lang w:val="el-GR"/>
              </w:rPr>
              <w:t xml:space="preserve">Στο διαγωνισμό δικαιούνται να συμμετάσχουν φυσικά ή νομικά πρόσωπα ή ενώσεις αυτών που δραστηριοποιούνται </w:t>
            </w:r>
            <w:r w:rsidRPr="00ED2C99">
              <w:rPr>
                <w:rFonts w:ascii="Arial" w:hAnsi="Arial" w:cs="Arial"/>
                <w:color w:val="000000" w:themeColor="text1"/>
                <w:lang w:val="el-GR"/>
              </w:rPr>
              <w:t xml:space="preserve">σε έργα κατηγορίας </w:t>
            </w:r>
            <w:r w:rsidRPr="00ED2C99">
              <w:rPr>
                <w:rFonts w:ascii="Arial" w:hAnsi="Arial" w:cs="Arial"/>
                <w:b/>
                <w:lang w:val="el-GR"/>
              </w:rPr>
              <w:t>ΟΔΟΠΟΙΙΑΣ</w:t>
            </w:r>
            <w:r w:rsidRPr="00ED2C99">
              <w:rPr>
                <w:rFonts w:ascii="Arial" w:hAnsi="Arial" w:cs="Arial"/>
                <w:color w:val="000000" w:themeColor="text1"/>
                <w:lang w:val="el-GR"/>
              </w:rPr>
              <w:t xml:space="preserve"> </w:t>
            </w:r>
            <w:proofErr w:type="spellStart"/>
            <w:r w:rsidRPr="00ED2C99">
              <w:rPr>
                <w:rFonts w:ascii="Arial" w:hAnsi="Arial" w:cs="Arial"/>
                <w:color w:val="000000" w:themeColor="text1"/>
                <w:lang w:val="el-GR"/>
              </w:rPr>
              <w:t>καιπου</w:t>
            </w:r>
            <w:proofErr w:type="spellEnd"/>
            <w:r w:rsidRPr="00ED2C99">
              <w:rPr>
                <w:rFonts w:ascii="Arial" w:hAnsi="Arial" w:cs="Arial"/>
                <w:color w:val="000000" w:themeColor="text1"/>
                <w:lang w:val="el-GR"/>
              </w:rPr>
              <w:t xml:space="preserve"> είναι εγκατεστημένα σε :</w:t>
            </w:r>
          </w:p>
          <w:p w:rsidR="00ED2C99" w:rsidRPr="00ED2C99" w:rsidRDefault="00ED2C99" w:rsidP="00ED2C99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>α) σε κράτος-μέλος της Ένωσης,</w:t>
            </w:r>
          </w:p>
          <w:p w:rsidR="00ED2C99" w:rsidRPr="00ED2C99" w:rsidRDefault="00ED2C99" w:rsidP="00ED2C99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>β) σε κράτος-μέλος του Ευρωπαϊκού Οικονομικού Χώρου (Ε.Ο.Χ.),</w:t>
            </w:r>
          </w:p>
          <w:p w:rsidR="00ED2C99" w:rsidRPr="00ED2C99" w:rsidRDefault="00ED2C99" w:rsidP="00ED2C99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Ι της ως άνω συμφωνίας καθώς και </w:t>
            </w:r>
          </w:p>
          <w:p w:rsidR="00ED2C99" w:rsidRPr="00ED2C99" w:rsidRDefault="00ED2C99" w:rsidP="00ED2C99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      </w:r>
          </w:p>
          <w:p w:rsidR="00ED2C99" w:rsidRPr="00ED2C99" w:rsidRDefault="00ED2C99" w:rsidP="00ED2C99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ED2C99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 xml:space="preserve">4. Εγγυητική συμμετοχής : </w:t>
            </w: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Ανέρχεται στο ποσό των </w:t>
            </w:r>
            <w:r w:rsidRPr="00ED2C99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40.000,00</w:t>
            </w: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ευρώ</w:t>
            </w:r>
          </w:p>
          <w:p w:rsidR="00ED2C99" w:rsidRPr="00ED2C99" w:rsidRDefault="00ED2C99" w:rsidP="00ED2C99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ED2C99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>5. Χρόνος ισχύος προσφορών : Δέκα (10)</w:t>
            </w: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</w:t>
            </w:r>
          </w:p>
          <w:p w:rsidR="00ED2C99" w:rsidRPr="00ED2C99" w:rsidRDefault="00ED2C99" w:rsidP="00ED2C99">
            <w:pPr>
              <w:widowControl w:val="0"/>
              <w:tabs>
                <w:tab w:val="left" w:pos="-3000"/>
              </w:tabs>
              <w:suppressAutoHyphens/>
              <w:spacing w:before="60" w:after="60" w:line="240" w:lineRule="atLeast"/>
              <w:jc w:val="both"/>
              <w:rPr>
                <w:rFonts w:ascii="Arial" w:eastAsia="Andale Sans UI" w:hAnsi="Arial" w:cs="Arial"/>
                <w:kern w:val="1"/>
                <w:lang w:val="el-GR" w:eastAsia="zh-CN"/>
              </w:rPr>
            </w:pPr>
            <w:r w:rsidRPr="00ED2C99">
              <w:rPr>
                <w:rFonts w:ascii="Arial" w:eastAsia="Andale Sans UI" w:hAnsi="Arial" w:cs="Arial"/>
                <w:b/>
                <w:kern w:val="1"/>
                <w:lang w:val="el-GR" w:eastAsia="zh-CN"/>
              </w:rPr>
              <w:t xml:space="preserve">6. Προθεσμία Εκτέλεσης Έργου : Οκτώ (8) </w:t>
            </w:r>
            <w:r w:rsidRPr="00ED2C99">
              <w:rPr>
                <w:rFonts w:ascii="Arial" w:eastAsia="Andale Sans UI" w:hAnsi="Arial" w:cs="Arial"/>
                <w:kern w:val="1"/>
                <w:lang w:val="el-GR" w:eastAsia="zh-CN"/>
              </w:rPr>
              <w:t xml:space="preserve"> μήνες</w:t>
            </w:r>
          </w:p>
          <w:p w:rsidR="00ED2C99" w:rsidRPr="00E03833" w:rsidRDefault="00ED2C99" w:rsidP="00134CC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A35561" w:rsidRPr="00A76AA3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A35561" w:rsidRDefault="00A35561" w:rsidP="00A35561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 w:val="0"/>
                <w:bCs/>
                <w:sz w:val="16"/>
                <w:szCs w:val="16"/>
                <w:lang w:val="el-GR"/>
              </w:rPr>
              <w:t>10.</w:t>
            </w:r>
          </w:p>
        </w:tc>
        <w:tc>
          <w:tcPr>
            <w:tcW w:w="3573" w:type="dxa"/>
            <w:shd w:val="clear" w:color="auto" w:fill="FFFFFF"/>
          </w:tcPr>
          <w:p w:rsidR="00A35561" w:rsidRPr="00A35561" w:rsidRDefault="00A35561" w:rsidP="00A35561">
            <w:pPr>
              <w:ind w:left="57" w:right="57"/>
              <w:jc w:val="both"/>
              <w:rPr>
                <w:rFonts w:ascii="Arial" w:hAnsi="Arial" w:cs="Arial"/>
                <w:lang w:val="el-GR"/>
              </w:rPr>
            </w:pPr>
            <w:r w:rsidRPr="00A35561">
              <w:rPr>
                <w:rFonts w:ascii="Arial" w:hAnsi="Arial" w:cs="Arial"/>
                <w:lang w:val="el-GR"/>
              </w:rPr>
              <w:t xml:space="preserve">Ορισμός δικηγόρου για την από 17-11-2022 αγωγή για επισκευή οχημάτων ( απορριμματοφόρων , ημιφορτηγό γερανό) του δήμου.                                                                                               </w:t>
            </w:r>
          </w:p>
        </w:tc>
        <w:tc>
          <w:tcPr>
            <w:tcW w:w="6208" w:type="dxa"/>
            <w:shd w:val="clear" w:color="auto" w:fill="FFFFFF"/>
          </w:tcPr>
          <w:p w:rsidR="00A35561" w:rsidRDefault="00A35561" w:rsidP="00A35561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25/2023</w:t>
            </w:r>
          </w:p>
          <w:p w:rsidR="00ED2C99" w:rsidRPr="00ED2C99" w:rsidRDefault="00ED2C99" w:rsidP="00ED2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ED2C9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ED2C99" w:rsidRPr="00ED2C99" w:rsidRDefault="00ED2C99" w:rsidP="00ED2C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ED2C99" w:rsidRPr="00ED2C99" w:rsidRDefault="00ED2C99" w:rsidP="00673945">
            <w:pPr>
              <w:shd w:val="clear" w:color="auto" w:fill="FFFFFF"/>
              <w:ind w:right="113"/>
              <w:jc w:val="both"/>
              <w:rPr>
                <w:rFonts w:ascii="Arial" w:hAnsi="Arial" w:cs="Arial"/>
                <w:lang w:val="el-GR"/>
              </w:rPr>
            </w:pPr>
            <w:r w:rsidRPr="00ED2C99">
              <w:rPr>
                <w:rFonts w:ascii="Arial" w:hAnsi="Arial" w:cs="Arial"/>
                <w:bCs/>
                <w:lang w:val="el-GR"/>
              </w:rPr>
              <w:t>1.Εγκρίνει τον ορισμό της</w:t>
            </w:r>
            <w:r w:rsidRPr="00ED2C99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Αναστασίας Σωτηροπούλου </w:t>
            </w:r>
            <w:r w:rsidRPr="00ED2C99">
              <w:rPr>
                <w:rFonts w:ascii="Arial" w:hAnsi="Arial" w:cs="Arial"/>
                <w:bCs/>
                <w:lang w:val="el-GR"/>
              </w:rPr>
              <w:t>(πληρεξούσιου δικηγόρου), για την υπόθεση</w:t>
            </w:r>
            <w:r w:rsidRPr="00ED2C99">
              <w:rPr>
                <w:rFonts w:ascii="Arial" w:hAnsi="Arial" w:cs="Arial"/>
                <w:lang w:val="el-GR"/>
              </w:rPr>
              <w:t xml:space="preserve"> της  από 17-11-2022 αγωγής, που αφορά  επισκευή οχημάτων (απορριμματοφόρων, </w:t>
            </w:r>
            <w:r w:rsidRPr="00ED2C99">
              <w:rPr>
                <w:rFonts w:ascii="Arial" w:hAnsi="Arial" w:cs="Arial"/>
                <w:lang w:val="el-GR"/>
              </w:rPr>
              <w:lastRenderedPageBreak/>
              <w:t>ημιφορτηγό</w:t>
            </w:r>
            <w:r w:rsidRPr="00ED2C99">
              <w:rPr>
                <w:rFonts w:eastAsia="SimSun"/>
                <w:lang w:val="el-GR"/>
              </w:rPr>
              <w:t xml:space="preserve"> </w:t>
            </w:r>
            <w:r>
              <w:rPr>
                <w:rFonts w:eastAsia="SimSun"/>
              </w:rPr>
              <w:t>FORD</w:t>
            </w:r>
            <w:r w:rsidRPr="00ED2C99">
              <w:rPr>
                <w:rFonts w:eastAsia="SimSun"/>
                <w:lang w:val="el-GR"/>
              </w:rPr>
              <w:t xml:space="preserve"> </w:t>
            </w:r>
            <w:r>
              <w:rPr>
                <w:rFonts w:eastAsia="SimSun"/>
              </w:rPr>
              <w:t>RANGER</w:t>
            </w:r>
            <w:r w:rsidRPr="00ED2C99">
              <w:rPr>
                <w:rFonts w:ascii="Arial" w:hAnsi="Arial" w:cs="Arial"/>
                <w:lang w:val="el-GR"/>
              </w:rPr>
              <w:t xml:space="preserve"> , γερανό) του δήμου , συνολικού ποσού 34.783,24€.    </w:t>
            </w:r>
          </w:p>
          <w:p w:rsidR="00ED2C99" w:rsidRPr="00ED2C99" w:rsidRDefault="00ED2C99" w:rsidP="00673945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ED2C99">
              <w:rPr>
                <w:rFonts w:ascii="Arial" w:eastAsia="SimSun" w:hAnsi="Arial" w:cs="Arial"/>
                <w:lang w:val="el-GR"/>
              </w:rPr>
              <w:t>Ο ορισμός του δικηγόρου θα έχει ισχύ  για την  εκδίκαση της υπόθεσης, αλλά και για μετά από κάθε τυχόν αναβολή της υπόθεσης αυτής.</w:t>
            </w:r>
          </w:p>
          <w:p w:rsidR="00ED2C99" w:rsidRPr="00ED2C99" w:rsidRDefault="00ED2C99" w:rsidP="00673945">
            <w:pPr>
              <w:jc w:val="both"/>
              <w:rPr>
                <w:rFonts w:ascii="Arial" w:hAnsi="Arial" w:cs="Arial"/>
                <w:bCs/>
                <w:lang w:val="el-GR"/>
              </w:rPr>
            </w:pPr>
            <w:r w:rsidRPr="00ED2C99">
              <w:rPr>
                <w:rFonts w:ascii="Arial" w:hAnsi="Arial" w:cs="Arial"/>
                <w:iCs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ED2C99" w:rsidRPr="00E03833" w:rsidRDefault="00ED2C99" w:rsidP="00A35561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A35561" w:rsidRPr="00A35561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A35561" w:rsidRDefault="00A35561" w:rsidP="00A35561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 w:val="0"/>
                <w:bCs/>
                <w:sz w:val="16"/>
                <w:szCs w:val="16"/>
                <w:lang w:val="el-GR"/>
              </w:rPr>
              <w:lastRenderedPageBreak/>
              <w:t>11.</w:t>
            </w:r>
          </w:p>
        </w:tc>
        <w:tc>
          <w:tcPr>
            <w:tcW w:w="3573" w:type="dxa"/>
            <w:shd w:val="clear" w:color="auto" w:fill="FFFFFF"/>
          </w:tcPr>
          <w:p w:rsidR="00A35561" w:rsidRPr="00A35561" w:rsidRDefault="00A35561" w:rsidP="00A35561">
            <w:pPr>
              <w:jc w:val="both"/>
              <w:rPr>
                <w:rFonts w:ascii="Arial" w:hAnsi="Arial" w:cs="Arial"/>
                <w:lang w:val="el-GR"/>
              </w:rPr>
            </w:pPr>
            <w:r w:rsidRPr="00A35561">
              <w:rPr>
                <w:rFonts w:ascii="Arial" w:hAnsi="Arial" w:cs="Arial"/>
                <w:lang w:val="el-GR"/>
              </w:rPr>
              <w:t>Διοργάνωση εορτασμού Εθνικής Επετείου 25</w:t>
            </w:r>
            <w:r w:rsidRPr="00A35561">
              <w:rPr>
                <w:rFonts w:ascii="Arial" w:hAnsi="Arial" w:cs="Arial"/>
                <w:vertAlign w:val="superscript"/>
                <w:lang w:val="el-GR"/>
              </w:rPr>
              <w:t>ης</w:t>
            </w:r>
            <w:r w:rsidRPr="00A35561">
              <w:rPr>
                <w:rFonts w:ascii="Arial" w:hAnsi="Arial" w:cs="Arial"/>
                <w:lang w:val="el-GR"/>
              </w:rPr>
              <w:t xml:space="preserve"> Μαρτίου 1821 και εξειδίκευση πιστώσεων για προμήθειες και υπηρεσίες που αφορούν τον εορτασμό.</w:t>
            </w:r>
          </w:p>
        </w:tc>
        <w:tc>
          <w:tcPr>
            <w:tcW w:w="6208" w:type="dxa"/>
            <w:shd w:val="clear" w:color="auto" w:fill="FFFFFF"/>
          </w:tcPr>
          <w:p w:rsidR="00A35561" w:rsidRDefault="00A35561" w:rsidP="00A35561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26/2023</w:t>
            </w:r>
          </w:p>
          <w:p w:rsidR="00816BC7" w:rsidRDefault="00816BC7" w:rsidP="00816B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F0492">
              <w:rPr>
                <w:rFonts w:ascii="Arial" w:hAnsi="Arial" w:cs="Arial"/>
                <w:b/>
              </w:rPr>
              <w:t>ΑΠΟΦΑΣΙΖΕΙ ΟΜΟΦΩΝΑ</w:t>
            </w:r>
          </w:p>
          <w:p w:rsidR="00816BC7" w:rsidRDefault="00816BC7" w:rsidP="00816B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816BC7" w:rsidRDefault="00816BC7" w:rsidP="00673945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56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35470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Εγκρίνει την διοργάνωση του εορτασμού της Εθνικής Επετείου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  <w:r w:rsidRPr="0035470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Μαρτίου</w:t>
            </w:r>
            <w:r w:rsidRPr="0035470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1821, για το 2023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Pr="0035470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την παραμονή Παρασκευή 24-3-23 και το  Σάββατο 25-03-23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:rsidR="00816BC7" w:rsidRDefault="00816BC7" w:rsidP="00673945">
            <w:pPr>
              <w:pStyle w:val="a5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816BC7" w:rsidRPr="00354709" w:rsidRDefault="00816BC7" w:rsidP="00673945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56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8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183D3E">
              <w:rPr>
                <w:rFonts w:ascii="Arial" w:hAnsi="Arial" w:cs="Arial"/>
                <w:sz w:val="20"/>
                <w:szCs w:val="20"/>
              </w:rPr>
              <w:t xml:space="preserve">Εγκρίνει την </w:t>
            </w:r>
            <w:r w:rsidRPr="00183D3E">
              <w:rPr>
                <w:rFonts w:ascii="Arial" w:eastAsia="SimSun" w:hAnsi="Arial" w:cs="Arial"/>
                <w:iCs/>
                <w:sz w:val="20"/>
                <w:szCs w:val="20"/>
              </w:rPr>
              <w:t xml:space="preserve">εξειδίκευση πίστωσης </w:t>
            </w:r>
            <w:r w:rsidRPr="00183D3E">
              <w:rPr>
                <w:rFonts w:ascii="Arial" w:hAnsi="Arial" w:cs="Arial"/>
                <w:sz w:val="20"/>
                <w:szCs w:val="20"/>
              </w:rPr>
              <w:t>για προμήθειες και υπηρεσίες που αφορούν τον εορτασμό</w:t>
            </w:r>
            <w:r w:rsidRPr="0018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Εθνικής Επετείου 25</w:t>
            </w:r>
            <w:r w:rsidRPr="00183D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ης</w:t>
            </w:r>
            <w:r w:rsidRPr="0018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Μαρτίου ως εξής</w:t>
            </w:r>
            <w:r w:rsidRPr="00354709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:</w:t>
            </w:r>
          </w:p>
          <w:p w:rsidR="00816BC7" w:rsidRDefault="00816BC7" w:rsidP="00673945">
            <w:pPr>
              <w:pStyle w:val="a5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816BC7" w:rsidRPr="00816BC7" w:rsidRDefault="00816BC7" w:rsidP="00673945">
            <w:pPr>
              <w:pStyle w:val="30"/>
              <w:spacing w:after="0"/>
              <w:ind w:left="456"/>
              <w:jc w:val="both"/>
              <w:rPr>
                <w:rFonts w:ascii="Arial" w:hAnsi="Arial" w:cs="Arial"/>
                <w:bCs/>
                <w:sz w:val="20"/>
                <w:szCs w:val="20"/>
                <w:lang w:val="el-GR"/>
              </w:rPr>
            </w:pPr>
            <w:r w:rsidRPr="00816BC7">
              <w:rPr>
                <w:rFonts w:ascii="Arial" w:hAnsi="Arial" w:cs="Arial"/>
                <w:bCs/>
                <w:sz w:val="20"/>
                <w:szCs w:val="20"/>
                <w:lang w:val="el-GR"/>
              </w:rPr>
              <w:t>α) Την ηχητική κάλυψη την παραμονή και την 25</w:t>
            </w:r>
            <w:r w:rsidRPr="00816BC7">
              <w:rPr>
                <w:rFonts w:ascii="Arial" w:hAnsi="Arial" w:cs="Arial"/>
                <w:bCs/>
                <w:sz w:val="20"/>
                <w:szCs w:val="20"/>
                <w:vertAlign w:val="superscript"/>
                <w:lang w:val="el-GR"/>
              </w:rPr>
              <w:t>η</w:t>
            </w:r>
            <w:r w:rsidRPr="00816BC7">
              <w:rPr>
                <w:rFonts w:ascii="Arial" w:hAnsi="Arial" w:cs="Arial"/>
                <w:bCs/>
                <w:sz w:val="20"/>
                <w:szCs w:val="20"/>
                <w:lang w:val="el-GR"/>
              </w:rPr>
              <w:t xml:space="preserve"> Μαρτίου (επιμνημόσυνη δέηση και κατάθεση στεφάνων) ποσού 744,00 €  </w:t>
            </w:r>
          </w:p>
          <w:p w:rsidR="00816BC7" w:rsidRPr="00816BC7" w:rsidRDefault="00673945" w:rsidP="00673945">
            <w:pPr>
              <w:pStyle w:val="30"/>
              <w:spacing w:after="0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l-GR"/>
              </w:rPr>
              <w:t xml:space="preserve">        </w:t>
            </w:r>
            <w:r w:rsidR="00816BC7" w:rsidRPr="00816BC7">
              <w:rPr>
                <w:rFonts w:ascii="Arial" w:hAnsi="Arial" w:cs="Arial"/>
                <w:bCs/>
                <w:sz w:val="20"/>
                <w:szCs w:val="20"/>
                <w:lang w:val="el-GR"/>
              </w:rPr>
              <w:t>β) Τ</w:t>
            </w:r>
            <w:r w:rsidR="00816BC7" w:rsidRPr="00816BC7">
              <w:rPr>
                <w:rFonts w:ascii="Arial" w:hAnsi="Arial" w:cs="Arial"/>
                <w:sz w:val="20"/>
                <w:szCs w:val="20"/>
                <w:lang w:val="el-GR"/>
              </w:rPr>
              <w:t xml:space="preserve">ην προμήθεια 13 δάφνινων στεφανιών ποσού 325,00 €. </w:t>
            </w:r>
          </w:p>
          <w:p w:rsidR="00816BC7" w:rsidRPr="00816BC7" w:rsidRDefault="00816BC7" w:rsidP="00673945">
            <w:pPr>
              <w:pStyle w:val="30"/>
              <w:spacing w:after="0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  <w:lang w:val="el-GR"/>
              </w:rPr>
            </w:pPr>
          </w:p>
          <w:p w:rsidR="00816BC7" w:rsidRPr="00816BC7" w:rsidRDefault="00816BC7" w:rsidP="00673945">
            <w:pPr>
              <w:pStyle w:val="3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816BC7">
              <w:rPr>
                <w:rFonts w:ascii="Arial" w:hAnsi="Arial" w:cs="Arial"/>
                <w:bCs/>
                <w:sz w:val="20"/>
                <w:szCs w:val="20"/>
                <w:lang w:val="el-GR"/>
              </w:rPr>
              <w:t>Η δαπάνη των 1.069,00 € συμπεριλαμβανομένου και του Φ.Π.Α. (24%) θα βαρύνει  τον  Κ.Α</w:t>
            </w:r>
            <w:r w:rsidRPr="00816BC7"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  <w:r w:rsidRPr="00816BC7"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 xml:space="preserve"> 02.00.6495.0007 </w:t>
            </w:r>
            <w:r w:rsidRPr="00816BC7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 w:rsidRPr="00816BC7">
              <w:rPr>
                <w:rFonts w:ascii="Arial" w:hAnsi="Arial" w:cs="Arial"/>
                <w:bCs/>
                <w:sz w:val="20"/>
                <w:szCs w:val="20"/>
                <w:lang w:val="el-GR"/>
              </w:rPr>
              <w:t xml:space="preserve">του προϋπολογισμού του Δήμου οικον. έτους 2023 με τίτλο </w:t>
            </w:r>
            <w:r w:rsidRPr="00816BC7">
              <w:rPr>
                <w:rFonts w:ascii="Arial" w:hAnsi="Arial" w:cs="Arial"/>
                <w:sz w:val="20"/>
                <w:szCs w:val="20"/>
                <w:lang w:val="el-GR"/>
              </w:rPr>
              <w:t xml:space="preserve">«ΛΟΙΠΕΣ ΔΑΠΑΝΕΣ </w:t>
            </w:r>
            <w:r w:rsidRPr="00816BC7"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ΣΤΑ ΠΛΑΙΣΙΑ ΕΘΝΙΚΩΝ- ΤΟΠΙΚΩΝ ΕΟΡΤΩΝ</w:t>
            </w:r>
            <w:r w:rsidRPr="00816BC7">
              <w:rPr>
                <w:rFonts w:ascii="Arial" w:hAnsi="Arial" w:cs="Arial"/>
                <w:sz w:val="20"/>
                <w:szCs w:val="20"/>
                <w:lang w:val="el-GR"/>
              </w:rPr>
              <w:t>»</w:t>
            </w:r>
            <w:r w:rsidRPr="00816BC7">
              <w:rPr>
                <w:rFonts w:ascii="Arial" w:hAnsi="Arial" w:cs="Arial"/>
                <w:bCs/>
                <w:sz w:val="20"/>
                <w:szCs w:val="20"/>
                <w:lang w:val="el-GR"/>
              </w:rPr>
              <w:t xml:space="preserve">,  με σκοπό την πληρωμή των εξόδων διοργάνωσης εορτασμού της εθνικής επετείου της </w:t>
            </w:r>
            <w:r w:rsidRPr="00816BC7">
              <w:rPr>
                <w:rFonts w:ascii="Arial" w:hAnsi="Arial" w:cs="Arial"/>
                <w:sz w:val="20"/>
                <w:szCs w:val="20"/>
                <w:lang w:val="el-GR"/>
              </w:rPr>
              <w:t>25</w:t>
            </w:r>
            <w:r w:rsidRPr="00816BC7">
              <w:rPr>
                <w:rFonts w:ascii="Arial" w:hAnsi="Arial" w:cs="Arial"/>
                <w:sz w:val="20"/>
                <w:szCs w:val="20"/>
                <w:vertAlign w:val="superscript"/>
                <w:lang w:val="el-GR"/>
              </w:rPr>
              <w:t>ης</w:t>
            </w:r>
            <w:r w:rsidRPr="00816BC7">
              <w:rPr>
                <w:rFonts w:ascii="Arial" w:hAnsi="Arial" w:cs="Arial"/>
                <w:sz w:val="20"/>
                <w:szCs w:val="20"/>
                <w:lang w:val="el-GR"/>
              </w:rPr>
              <w:t xml:space="preserve"> Μαρτίου.</w:t>
            </w:r>
          </w:p>
          <w:p w:rsidR="00816BC7" w:rsidRPr="00816BC7" w:rsidRDefault="00816BC7" w:rsidP="006739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816BC7" w:rsidRPr="005372B6" w:rsidRDefault="00816BC7" w:rsidP="00673945">
            <w:pPr>
              <w:ind w:left="360"/>
              <w:jc w:val="both"/>
              <w:rPr>
                <w:rFonts w:ascii="Arial" w:hAnsi="Arial" w:cs="Arial"/>
              </w:rPr>
            </w:pPr>
            <w:r w:rsidRPr="00816BC7">
              <w:rPr>
                <w:rFonts w:ascii="Arial" w:hAnsi="Arial" w:cs="Arial"/>
                <w:lang w:val="el-GR"/>
              </w:rPr>
              <w:t xml:space="preserve">Η απευθείας ανάθεσης δημόσιας σύμβασης ήσσονος σημασίας  θα γίνει σύμφωνα με το άρθρο 2 παρ.1 περιπτ. </w:t>
            </w:r>
            <w:r w:rsidRPr="005372B6">
              <w:rPr>
                <w:rFonts w:ascii="Arial" w:hAnsi="Arial" w:cs="Arial"/>
              </w:rPr>
              <w:t>30</w:t>
            </w:r>
            <w:r w:rsidRPr="005372B6">
              <w:rPr>
                <w:rFonts w:ascii="Arial" w:hAnsi="Arial" w:cs="Arial"/>
                <w:vertAlign w:val="superscript"/>
              </w:rPr>
              <w:t xml:space="preserve"> </w:t>
            </w:r>
            <w:r w:rsidRPr="005372B6">
              <w:rPr>
                <w:rFonts w:ascii="Arial" w:hAnsi="Arial" w:cs="Arial"/>
              </w:rPr>
              <w:t xml:space="preserve"> </w:t>
            </w:r>
            <w:proofErr w:type="spellStart"/>
            <w:r w:rsidRPr="005372B6">
              <w:rPr>
                <w:rFonts w:ascii="Arial" w:hAnsi="Arial" w:cs="Arial"/>
              </w:rPr>
              <w:t>του</w:t>
            </w:r>
            <w:proofErr w:type="spellEnd"/>
            <w:r w:rsidRPr="005372B6">
              <w:rPr>
                <w:rFonts w:ascii="Arial" w:hAnsi="Arial" w:cs="Arial"/>
              </w:rPr>
              <w:t xml:space="preserve"> Ν.4412/2016, όπ</w:t>
            </w:r>
            <w:proofErr w:type="spellStart"/>
            <w:r w:rsidRPr="005372B6">
              <w:rPr>
                <w:rFonts w:ascii="Arial" w:hAnsi="Arial" w:cs="Arial"/>
              </w:rPr>
              <w:t>ως</w:t>
            </w:r>
            <w:proofErr w:type="spellEnd"/>
            <w:r w:rsidRPr="005372B6">
              <w:rPr>
                <w:rFonts w:ascii="Arial" w:hAnsi="Arial" w:cs="Arial"/>
              </w:rPr>
              <w:t xml:space="preserve"> α</w:t>
            </w:r>
            <w:proofErr w:type="spellStart"/>
            <w:r w:rsidRPr="005372B6">
              <w:rPr>
                <w:rFonts w:ascii="Arial" w:hAnsi="Arial" w:cs="Arial"/>
              </w:rPr>
              <w:t>ντικ</w:t>
            </w:r>
            <w:proofErr w:type="spellEnd"/>
            <w:r w:rsidRPr="005372B6">
              <w:rPr>
                <w:rFonts w:ascii="Arial" w:hAnsi="Arial" w:cs="Arial"/>
              </w:rPr>
              <w:t xml:space="preserve">αταστάθηκε </w:t>
            </w:r>
            <w:proofErr w:type="spellStart"/>
            <w:r w:rsidRPr="005372B6">
              <w:rPr>
                <w:rFonts w:ascii="Arial" w:hAnsi="Arial" w:cs="Arial"/>
              </w:rPr>
              <w:t>με</w:t>
            </w:r>
            <w:proofErr w:type="spellEnd"/>
            <w:r w:rsidRPr="005372B6">
              <w:rPr>
                <w:rFonts w:ascii="Arial" w:hAnsi="Arial" w:cs="Arial"/>
              </w:rPr>
              <w:t xml:space="preserve"> </w:t>
            </w:r>
            <w:proofErr w:type="spellStart"/>
            <w:r w:rsidRPr="005372B6">
              <w:rPr>
                <w:rFonts w:ascii="Arial" w:hAnsi="Arial" w:cs="Arial"/>
              </w:rPr>
              <w:t>το</w:t>
            </w:r>
            <w:proofErr w:type="spellEnd"/>
            <w:r w:rsidRPr="005372B6">
              <w:rPr>
                <w:rFonts w:ascii="Arial" w:hAnsi="Arial" w:cs="Arial"/>
              </w:rPr>
              <w:t xml:space="preserve"> </w:t>
            </w:r>
            <w:proofErr w:type="spellStart"/>
            <w:r w:rsidRPr="005372B6">
              <w:rPr>
                <w:rFonts w:ascii="Arial" w:hAnsi="Arial" w:cs="Arial"/>
              </w:rPr>
              <w:t>άρθρο</w:t>
            </w:r>
            <w:proofErr w:type="spellEnd"/>
            <w:r w:rsidRPr="005372B6">
              <w:rPr>
                <w:rFonts w:ascii="Arial" w:hAnsi="Arial" w:cs="Arial"/>
              </w:rPr>
              <w:t xml:space="preserve"> 1 </w:t>
            </w:r>
            <w:proofErr w:type="spellStart"/>
            <w:r w:rsidRPr="005372B6">
              <w:rPr>
                <w:rFonts w:ascii="Arial" w:hAnsi="Arial" w:cs="Arial"/>
              </w:rPr>
              <w:t>του</w:t>
            </w:r>
            <w:proofErr w:type="spellEnd"/>
            <w:r w:rsidRPr="005372B6">
              <w:rPr>
                <w:rFonts w:ascii="Arial" w:hAnsi="Arial" w:cs="Arial"/>
              </w:rPr>
              <w:t xml:space="preserve"> Ν.4782/2021.  </w:t>
            </w:r>
          </w:p>
          <w:p w:rsidR="00816BC7" w:rsidRPr="00E03833" w:rsidRDefault="00816BC7" w:rsidP="00A35561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</w:tbl>
    <w:p w:rsidR="00320122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</w:t>
      </w: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Pr="006520FF" w:rsidRDefault="00780EC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2C27C8">
            <w:pPr>
              <w:rPr>
                <w:rFonts w:ascii="Arial" w:hAnsi="Arial" w:cs="Arial"/>
                <w:b/>
              </w:rPr>
            </w:pPr>
          </w:p>
        </w:tc>
      </w:tr>
    </w:tbl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47180A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</w:t>
      </w:r>
      <w:r w:rsidR="0094408E">
        <w:rPr>
          <w:rFonts w:ascii="Arial" w:hAnsi="Arial"/>
          <w:b/>
          <w:sz w:val="24"/>
          <w:szCs w:val="24"/>
          <w:lang w:val="el-GR"/>
        </w:rPr>
        <w:t xml:space="preserve">   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A13B72" w:rsidRDefault="00A13B72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DD31AC" w:rsidRDefault="00DD31AC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DD31AC" w:rsidRPr="00FB1267" w:rsidRDefault="00DD31AC" w:rsidP="00DD31AC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Στον Ορχομενό σήμερα την </w:t>
      </w:r>
      <w:r w:rsidR="00673945">
        <w:rPr>
          <w:rFonts w:ascii="Arial" w:hAnsi="Arial" w:cs="Arial"/>
          <w:lang w:val="el-GR"/>
        </w:rPr>
        <w:t>9</w:t>
      </w:r>
      <w:r w:rsidR="004C7A22" w:rsidRPr="00FB1267">
        <w:rPr>
          <w:rFonts w:ascii="Arial" w:hAnsi="Arial" w:cs="Arial"/>
          <w:lang w:val="el-GR"/>
        </w:rPr>
        <w:t xml:space="preserve"> </w:t>
      </w:r>
      <w:r w:rsidR="00E03833">
        <w:rPr>
          <w:rFonts w:ascii="Arial" w:hAnsi="Arial" w:cs="Arial"/>
          <w:lang w:val="el-GR"/>
        </w:rPr>
        <w:t>Μαρτίου</w:t>
      </w:r>
      <w:r w:rsidR="00495C42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ημέρα </w:t>
      </w:r>
      <w:r w:rsidR="00673945">
        <w:rPr>
          <w:rFonts w:ascii="Arial" w:hAnsi="Arial" w:cs="Arial"/>
          <w:lang w:val="el-GR"/>
        </w:rPr>
        <w:t>Πέμπτη</w:t>
      </w:r>
      <w:r w:rsidR="00531DB0" w:rsidRPr="00FB1267">
        <w:rPr>
          <w:rFonts w:ascii="Arial" w:hAnsi="Arial" w:cs="Arial"/>
          <w:lang w:val="el-GR"/>
        </w:rPr>
        <w:t xml:space="preserve"> και ώρα </w:t>
      </w:r>
      <w:r w:rsidR="004C7A22" w:rsidRPr="00FB1267">
        <w:rPr>
          <w:rFonts w:ascii="Arial" w:hAnsi="Arial" w:cs="Arial"/>
          <w:lang w:val="el-GR"/>
        </w:rPr>
        <w:t>2.00</w:t>
      </w:r>
      <w:r w:rsidRPr="00FB1267">
        <w:rPr>
          <w:rFonts w:ascii="Arial" w:hAnsi="Arial" w:cs="Arial"/>
          <w:lang w:val="el-GR"/>
        </w:rPr>
        <w:t xml:space="preserve"> μ.μ. </w:t>
      </w:r>
      <w:r w:rsidRPr="00FB1267">
        <w:rPr>
          <w:rFonts w:ascii="Arial" w:hAnsi="Arial" w:cs="Arial"/>
        </w:rPr>
        <w:t>o</w:t>
      </w:r>
      <w:r w:rsidRPr="00FB1267">
        <w:rPr>
          <w:rFonts w:ascii="Arial" w:hAnsi="Arial" w:cs="Arial"/>
          <w:lang w:val="el-GR"/>
        </w:rPr>
        <w:t xml:space="preserve"> υπογεγραμμένος Παναγιώτης Κουμπούρας</w:t>
      </w:r>
      <w:r w:rsidR="00673945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 xml:space="preserve">  υπάλληλος του Δήμου Ορχομενού, δημοσίευσα στο χώρο ανακοινώσεων του Δημοτικού Καταστήματος, έχοντας υπόψη τις διατάξεις των άρθρων 96, 97 του Δ.Κ.Κ. </w:t>
      </w:r>
      <w:proofErr w:type="gramStart"/>
      <w:r w:rsidRPr="00FB1267">
        <w:rPr>
          <w:rFonts w:ascii="Arial" w:hAnsi="Arial" w:cs="Arial"/>
          <w:lang w:val="el-GR"/>
        </w:rPr>
        <w:t>( Ν.</w:t>
      </w:r>
      <w:proofErr w:type="gramEnd"/>
      <w:r w:rsidRPr="00FB1267">
        <w:rPr>
          <w:rFonts w:ascii="Arial" w:hAnsi="Arial" w:cs="Arial"/>
          <w:lang w:val="el-GR"/>
        </w:rPr>
        <w:t xml:space="preserve"> 3463/2006») , πίνακα με τα θέματα που συζητήθηκαν κατά την </w:t>
      </w:r>
      <w:r w:rsidR="00673945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η/</w:t>
      </w:r>
      <w:r w:rsidR="00673945">
        <w:rPr>
          <w:rFonts w:ascii="Arial" w:hAnsi="Arial" w:cs="Arial"/>
          <w:lang w:val="el-GR"/>
        </w:rPr>
        <w:t>07</w:t>
      </w:r>
      <w:r w:rsidR="00531DB0"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673945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 συνεδρίαση της Ο.Ε. ύστερα από την  αριθμ. πρωτ. </w:t>
      </w:r>
      <w:r w:rsidR="00E03833">
        <w:rPr>
          <w:rFonts w:ascii="Arial" w:hAnsi="Arial" w:cs="Arial"/>
          <w:lang w:val="el-GR"/>
        </w:rPr>
        <w:t>1968</w:t>
      </w:r>
      <w:r w:rsidRPr="00FB1267">
        <w:rPr>
          <w:rFonts w:ascii="Arial" w:hAnsi="Arial" w:cs="Arial"/>
          <w:lang w:val="el-GR"/>
        </w:rPr>
        <w:t>/</w:t>
      </w:r>
      <w:r w:rsidR="00F2410F">
        <w:rPr>
          <w:rFonts w:ascii="Arial" w:hAnsi="Arial" w:cs="Arial"/>
          <w:lang w:val="el-GR"/>
        </w:rPr>
        <w:t>0</w:t>
      </w:r>
      <w:r w:rsidR="00E03833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E03833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</w:t>
      </w:r>
      <w:r w:rsidR="004C7A22" w:rsidRPr="00FB1267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πρόσκληση, ό</w:t>
      </w:r>
      <w:r w:rsidR="007F5A5C">
        <w:rPr>
          <w:rFonts w:ascii="Arial" w:hAnsi="Arial" w:cs="Arial"/>
          <w:lang w:val="el-GR"/>
        </w:rPr>
        <w:t xml:space="preserve">που λήφθηκαν οι  αποφάσεις από </w:t>
      </w:r>
      <w:r w:rsidR="007F5A5C" w:rsidRPr="00642CF2">
        <w:rPr>
          <w:rFonts w:ascii="Arial" w:hAnsi="Arial" w:cs="Arial"/>
          <w:lang w:val="el-GR"/>
        </w:rPr>
        <w:t xml:space="preserve"> </w:t>
      </w:r>
      <w:r w:rsidR="00E03833" w:rsidRPr="00E03833">
        <w:rPr>
          <w:rFonts w:ascii="Arial" w:hAnsi="Arial" w:cs="Arial"/>
          <w:b/>
          <w:lang w:val="el-GR"/>
        </w:rPr>
        <w:t>16</w:t>
      </w:r>
      <w:r w:rsidRPr="00E03833">
        <w:rPr>
          <w:rFonts w:ascii="Arial" w:hAnsi="Arial" w:cs="Arial"/>
          <w:b/>
          <w:lang w:val="el-GR"/>
        </w:rPr>
        <w:t>/202</w:t>
      </w:r>
      <w:r w:rsidR="00495C42" w:rsidRPr="00E03833">
        <w:rPr>
          <w:rFonts w:ascii="Arial" w:hAnsi="Arial" w:cs="Arial"/>
          <w:b/>
          <w:lang w:val="el-GR"/>
        </w:rPr>
        <w:t>3</w:t>
      </w:r>
      <w:r w:rsidRPr="00E03833">
        <w:rPr>
          <w:rFonts w:ascii="Arial" w:hAnsi="Arial" w:cs="Arial"/>
          <w:b/>
          <w:lang w:val="el-GR"/>
        </w:rPr>
        <w:t xml:space="preserve"> – </w:t>
      </w:r>
      <w:r w:rsidR="00E03833" w:rsidRPr="00E03833">
        <w:rPr>
          <w:rFonts w:ascii="Arial" w:hAnsi="Arial" w:cs="Arial"/>
          <w:b/>
          <w:lang w:val="el-GR"/>
        </w:rPr>
        <w:t>2</w:t>
      </w:r>
      <w:r w:rsidRPr="00E03833">
        <w:rPr>
          <w:rFonts w:ascii="Arial" w:hAnsi="Arial" w:cs="Arial"/>
          <w:b/>
          <w:lang w:val="el-GR"/>
        </w:rPr>
        <w:t>/202</w:t>
      </w:r>
      <w:r w:rsidR="00495C42" w:rsidRPr="00E03833">
        <w:rPr>
          <w:rFonts w:ascii="Arial" w:hAnsi="Arial" w:cs="Arial"/>
          <w:b/>
          <w:lang w:val="el-GR"/>
        </w:rPr>
        <w:t>3</w:t>
      </w:r>
      <w:r w:rsidRPr="00FB1267">
        <w:rPr>
          <w:rFonts w:ascii="Arial" w:hAnsi="Arial" w:cs="Arial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footerReference w:type="default" r:id="rId8"/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BB" w:rsidRDefault="000D3ABB" w:rsidP="000D3ABB">
      <w:r>
        <w:separator/>
      </w:r>
    </w:p>
  </w:endnote>
  <w:endnote w:type="continuationSeparator" w:id="0">
    <w:p w:rsidR="000D3ABB" w:rsidRDefault="000D3ABB" w:rsidP="000D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810931"/>
      <w:docPartObj>
        <w:docPartGallery w:val="Page Numbers (Bottom of Page)"/>
        <w:docPartUnique/>
      </w:docPartObj>
    </w:sdtPr>
    <w:sdtContent>
      <w:p w:rsidR="00A76AA3" w:rsidRDefault="00A76A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76AA3">
          <w:rPr>
            <w:noProof/>
            <w:lang w:val="el-GR"/>
          </w:rPr>
          <w:t>3</w:t>
        </w:r>
        <w:r>
          <w:fldChar w:fldCharType="end"/>
        </w:r>
      </w:p>
    </w:sdtContent>
  </w:sdt>
  <w:p w:rsidR="00A76AA3" w:rsidRDefault="00A76A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BB" w:rsidRDefault="000D3ABB" w:rsidP="000D3ABB">
      <w:r>
        <w:separator/>
      </w:r>
    </w:p>
  </w:footnote>
  <w:footnote w:type="continuationSeparator" w:id="0">
    <w:p w:rsidR="000D3ABB" w:rsidRDefault="000D3ABB" w:rsidP="000D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8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F770F"/>
    <w:multiLevelType w:val="hybridMultilevel"/>
    <w:tmpl w:val="25800CC8"/>
    <w:lvl w:ilvl="0" w:tplc="C5A4A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14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14"/>
  </w:num>
  <w:num w:numId="5">
    <w:abstractNumId w:val="17"/>
  </w:num>
  <w:num w:numId="6">
    <w:abstractNumId w:val="4"/>
  </w:num>
  <w:num w:numId="7">
    <w:abstractNumId w:val="12"/>
  </w:num>
  <w:num w:numId="8">
    <w:abstractNumId w:val="15"/>
  </w:num>
  <w:num w:numId="9">
    <w:abstractNumId w:val="18"/>
  </w:num>
  <w:num w:numId="10">
    <w:abstractNumId w:val="8"/>
  </w:num>
  <w:num w:numId="11">
    <w:abstractNumId w:val="13"/>
  </w:num>
  <w:num w:numId="12">
    <w:abstractNumId w:val="5"/>
  </w:num>
  <w:num w:numId="13">
    <w:abstractNumId w:val="3"/>
  </w:num>
  <w:num w:numId="14">
    <w:abstractNumId w:val="9"/>
  </w:num>
  <w:num w:numId="15">
    <w:abstractNumId w:val="2"/>
  </w:num>
  <w:num w:numId="16">
    <w:abstractNumId w:val="1"/>
  </w:num>
  <w:num w:numId="17">
    <w:abstractNumId w:val="6"/>
  </w:num>
  <w:num w:numId="1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BC2"/>
    <w:rsid w:val="000132B2"/>
    <w:rsid w:val="0001378B"/>
    <w:rsid w:val="0001676F"/>
    <w:rsid w:val="00021B77"/>
    <w:rsid w:val="00023EC2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87239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7108"/>
    <w:rsid w:val="000B5195"/>
    <w:rsid w:val="000B7246"/>
    <w:rsid w:val="000C49A1"/>
    <w:rsid w:val="000C4C24"/>
    <w:rsid w:val="000C5239"/>
    <w:rsid w:val="000C651E"/>
    <w:rsid w:val="000C6F20"/>
    <w:rsid w:val="000C72D8"/>
    <w:rsid w:val="000C78C7"/>
    <w:rsid w:val="000C7F1F"/>
    <w:rsid w:val="000D08C3"/>
    <w:rsid w:val="000D1803"/>
    <w:rsid w:val="000D2F79"/>
    <w:rsid w:val="000D3ABB"/>
    <w:rsid w:val="000D43E8"/>
    <w:rsid w:val="000D7F93"/>
    <w:rsid w:val="000E103D"/>
    <w:rsid w:val="000E2EC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560D"/>
    <w:rsid w:val="001275A3"/>
    <w:rsid w:val="00127F47"/>
    <w:rsid w:val="0013096B"/>
    <w:rsid w:val="00130D7F"/>
    <w:rsid w:val="00130F76"/>
    <w:rsid w:val="0013170D"/>
    <w:rsid w:val="001317C7"/>
    <w:rsid w:val="001333AD"/>
    <w:rsid w:val="00134CCC"/>
    <w:rsid w:val="0014214E"/>
    <w:rsid w:val="0014267F"/>
    <w:rsid w:val="00142865"/>
    <w:rsid w:val="0014347D"/>
    <w:rsid w:val="00144AD9"/>
    <w:rsid w:val="00145451"/>
    <w:rsid w:val="001454EC"/>
    <w:rsid w:val="001455A9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645C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6056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25DB"/>
    <w:rsid w:val="002030BF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233E"/>
    <w:rsid w:val="002A2365"/>
    <w:rsid w:val="002A3E1B"/>
    <w:rsid w:val="002A4803"/>
    <w:rsid w:val="002A5913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4685F"/>
    <w:rsid w:val="003528FF"/>
    <w:rsid w:val="0035311D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760D"/>
    <w:rsid w:val="0043022A"/>
    <w:rsid w:val="00434571"/>
    <w:rsid w:val="00435325"/>
    <w:rsid w:val="0043710D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3EE0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52C9C"/>
    <w:rsid w:val="00554BFE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106"/>
    <w:rsid w:val="00582B73"/>
    <w:rsid w:val="005840B8"/>
    <w:rsid w:val="00584990"/>
    <w:rsid w:val="00587FFE"/>
    <w:rsid w:val="0059194F"/>
    <w:rsid w:val="00591B50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064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1AA"/>
    <w:rsid w:val="0066026E"/>
    <w:rsid w:val="00660AC5"/>
    <w:rsid w:val="0066175A"/>
    <w:rsid w:val="00661AE5"/>
    <w:rsid w:val="006637B9"/>
    <w:rsid w:val="00665D4B"/>
    <w:rsid w:val="006675B1"/>
    <w:rsid w:val="006677B5"/>
    <w:rsid w:val="00672469"/>
    <w:rsid w:val="00673526"/>
    <w:rsid w:val="00673945"/>
    <w:rsid w:val="00673D40"/>
    <w:rsid w:val="00674D83"/>
    <w:rsid w:val="00675A8E"/>
    <w:rsid w:val="006766A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2395"/>
    <w:rsid w:val="006E24B1"/>
    <w:rsid w:val="006E3DCD"/>
    <w:rsid w:val="006E3F67"/>
    <w:rsid w:val="006E6104"/>
    <w:rsid w:val="006E6CDC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61C3"/>
    <w:rsid w:val="00717094"/>
    <w:rsid w:val="0072145C"/>
    <w:rsid w:val="007219E4"/>
    <w:rsid w:val="00721FDA"/>
    <w:rsid w:val="00722868"/>
    <w:rsid w:val="007235A7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BC7"/>
    <w:rsid w:val="00816E6B"/>
    <w:rsid w:val="008178AF"/>
    <w:rsid w:val="008200E4"/>
    <w:rsid w:val="0082098A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3B6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3901"/>
    <w:rsid w:val="00A03A2E"/>
    <w:rsid w:val="00A0512C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40F7"/>
    <w:rsid w:val="00A24AD0"/>
    <w:rsid w:val="00A27F67"/>
    <w:rsid w:val="00A30953"/>
    <w:rsid w:val="00A311A0"/>
    <w:rsid w:val="00A33DFC"/>
    <w:rsid w:val="00A35561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AA3"/>
    <w:rsid w:val="00A76B94"/>
    <w:rsid w:val="00A77F3B"/>
    <w:rsid w:val="00A82B78"/>
    <w:rsid w:val="00A8504B"/>
    <w:rsid w:val="00A868BD"/>
    <w:rsid w:val="00A86D54"/>
    <w:rsid w:val="00A87D09"/>
    <w:rsid w:val="00A87DD1"/>
    <w:rsid w:val="00A9117B"/>
    <w:rsid w:val="00A913AF"/>
    <w:rsid w:val="00A92441"/>
    <w:rsid w:val="00A95CA8"/>
    <w:rsid w:val="00A97F79"/>
    <w:rsid w:val="00AA00E0"/>
    <w:rsid w:val="00AA0D28"/>
    <w:rsid w:val="00AA40D0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2AEA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2118"/>
    <w:rsid w:val="00BD2197"/>
    <w:rsid w:val="00BD2DFE"/>
    <w:rsid w:val="00BD3827"/>
    <w:rsid w:val="00BD6030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751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B5F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6AF5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145C"/>
    <w:rsid w:val="00CE1B33"/>
    <w:rsid w:val="00CE284F"/>
    <w:rsid w:val="00CE3518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11F0"/>
    <w:rsid w:val="00D918FB"/>
    <w:rsid w:val="00D92614"/>
    <w:rsid w:val="00D92AB0"/>
    <w:rsid w:val="00D95C30"/>
    <w:rsid w:val="00D95F11"/>
    <w:rsid w:val="00D97055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833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760"/>
    <w:rsid w:val="00E577DA"/>
    <w:rsid w:val="00E62A31"/>
    <w:rsid w:val="00E62D00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371F"/>
    <w:rsid w:val="00E84208"/>
    <w:rsid w:val="00E852ED"/>
    <w:rsid w:val="00E86133"/>
    <w:rsid w:val="00E875B0"/>
    <w:rsid w:val="00E87B5C"/>
    <w:rsid w:val="00E90064"/>
    <w:rsid w:val="00E90125"/>
    <w:rsid w:val="00E90B57"/>
    <w:rsid w:val="00E931C5"/>
    <w:rsid w:val="00E932ED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2FC0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E0A"/>
    <w:rsid w:val="00ED25E6"/>
    <w:rsid w:val="00ED2C99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410F"/>
    <w:rsid w:val="00F26140"/>
    <w:rsid w:val="00F2619D"/>
    <w:rsid w:val="00F2623B"/>
    <w:rsid w:val="00F2665C"/>
    <w:rsid w:val="00F27EB5"/>
    <w:rsid w:val="00F31038"/>
    <w:rsid w:val="00F317F8"/>
    <w:rsid w:val="00F31ACC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B23"/>
    <w:rsid w:val="00FC7BD0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uiPriority w:val="99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uiPriority w:val="99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  <w:style w:type="paragraph" w:styleId="af0">
    <w:name w:val="header"/>
    <w:basedOn w:val="a"/>
    <w:link w:val="Char6"/>
    <w:uiPriority w:val="99"/>
    <w:unhideWhenUsed/>
    <w:rsid w:val="000D3AB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f0"/>
    <w:uiPriority w:val="99"/>
    <w:rsid w:val="000D3ABB"/>
    <w:rPr>
      <w:rFonts w:ascii="Times New Roman" w:eastAsia="Times New Roman" w:hAnsi="Times New Roman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8BD9-3F50-456C-9A66-DFEFA30D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1819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Christos Konstantinou</cp:lastModifiedBy>
  <cp:revision>18</cp:revision>
  <cp:lastPrinted>2023-03-10T11:06:00Z</cp:lastPrinted>
  <dcterms:created xsi:type="dcterms:W3CDTF">2023-03-06T07:06:00Z</dcterms:created>
  <dcterms:modified xsi:type="dcterms:W3CDTF">2023-03-10T11:49:00Z</dcterms:modified>
</cp:coreProperties>
</file>